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7AF39" w14:textId="77777777" w:rsidR="00160DDE" w:rsidRPr="008D5764" w:rsidRDefault="00160DDE" w:rsidP="00160DDE">
      <w:pPr>
        <w:pStyle w:val="Obyajntext"/>
        <w:rPr>
          <w:i/>
        </w:rPr>
      </w:pPr>
      <w:r w:rsidRPr="008D5764">
        <w:rPr>
          <w:i/>
        </w:rPr>
        <w:t>Poznámka: V rámci zjednodušenia a priradenia riešeného problému uvádzame príklady Predmetov z</w:t>
      </w:r>
      <w:r w:rsidR="008D5764" w:rsidRPr="008D5764">
        <w:rPr>
          <w:i/>
        </w:rPr>
        <w:t>odpovedajúcich riešenej oblasti.</w:t>
      </w:r>
    </w:p>
    <w:p w14:paraId="0B39DE99" w14:textId="77777777" w:rsidR="008D5764" w:rsidRDefault="008D5764" w:rsidP="00160DDE">
      <w:pPr>
        <w:pStyle w:val="Obyajntext"/>
        <w:rPr>
          <w:i/>
        </w:rPr>
      </w:pPr>
    </w:p>
    <w:p w14:paraId="461D5299" w14:textId="0F2A2A87" w:rsidR="008D5764" w:rsidRPr="008D5764" w:rsidRDefault="008D5764" w:rsidP="00160DDE">
      <w:pPr>
        <w:pStyle w:val="Obyajntext"/>
        <w:rPr>
          <w:i/>
          <w:lang w:val="en-US"/>
        </w:rPr>
      </w:pPr>
      <w:r w:rsidRPr="008D5764">
        <w:rPr>
          <w:i/>
        </w:rPr>
        <w:t>Komunikačnými adresami pre všetky riešene oblasti</w:t>
      </w:r>
      <w:r>
        <w:rPr>
          <w:i/>
        </w:rPr>
        <w:t xml:space="preserve"> s výnimkou požiadavky na </w:t>
      </w:r>
      <w:proofErr w:type="spellStart"/>
      <w:r>
        <w:rPr>
          <w:i/>
        </w:rPr>
        <w:t>freeze</w:t>
      </w:r>
      <w:proofErr w:type="spellEnd"/>
      <w:r>
        <w:rPr>
          <w:i/>
        </w:rPr>
        <w:t xml:space="preserve"> prostredia pre UAT</w:t>
      </w:r>
      <w:r w:rsidRPr="008D5764">
        <w:rPr>
          <w:i/>
        </w:rPr>
        <w:t xml:space="preserve"> sú: </w:t>
      </w:r>
      <w:r w:rsidRPr="008D5764">
        <w:rPr>
          <w:i/>
          <w:highlight w:val="yellow"/>
        </w:rPr>
        <w:t>integracie@nases.gov.sk ;</w:t>
      </w:r>
    </w:p>
    <w:p w14:paraId="6DF68834" w14:textId="77777777" w:rsidR="00160DDE" w:rsidRPr="00160DDE" w:rsidRDefault="00160DDE" w:rsidP="00160DDE">
      <w:pPr>
        <w:pStyle w:val="Obyajntext"/>
      </w:pPr>
    </w:p>
    <w:p w14:paraId="25D41DD1" w14:textId="77777777" w:rsidR="00160DDE" w:rsidRPr="00160DDE" w:rsidRDefault="00160DDE" w:rsidP="00160DDE">
      <w:pPr>
        <w:pStyle w:val="Obyajntext"/>
      </w:pPr>
    </w:p>
    <w:p w14:paraId="55889631" w14:textId="77777777" w:rsidR="00160DDE" w:rsidRPr="00160DDE" w:rsidRDefault="00160DDE" w:rsidP="00160DDE">
      <w:pPr>
        <w:pStyle w:val="Obyajntext"/>
        <w:numPr>
          <w:ilvl w:val="0"/>
          <w:numId w:val="2"/>
        </w:numPr>
      </w:pPr>
      <w:r w:rsidRPr="00160DDE">
        <w:t xml:space="preserve">Inicializácia Integračného procesu: </w:t>
      </w:r>
    </w:p>
    <w:p w14:paraId="73F6C9A3" w14:textId="77777777" w:rsidR="00160DDE" w:rsidRPr="00160DDE" w:rsidRDefault="00160DDE" w:rsidP="00160DDE">
      <w:pPr>
        <w:pStyle w:val="Obyajntext"/>
        <w:ind w:left="720"/>
      </w:pPr>
    </w:p>
    <w:p w14:paraId="5DA26B5F" w14:textId="0CD181C7" w:rsidR="00160DDE" w:rsidRPr="00160DDE" w:rsidRDefault="00160DDE" w:rsidP="00160DDE">
      <w:pPr>
        <w:pStyle w:val="Obyajntext"/>
        <w:ind w:left="720"/>
      </w:pPr>
      <w:r w:rsidRPr="00160DDE">
        <w:rPr>
          <w:color w:val="2E74B5" w:themeColor="accent1" w:themeShade="BF"/>
        </w:rPr>
        <w:t xml:space="preserve">Spoločnosť/Organizácia/Projekt – </w:t>
      </w:r>
      <w:r w:rsidR="00DA09DF">
        <w:rPr>
          <w:color w:val="2E74B5" w:themeColor="accent1" w:themeShade="BF"/>
        </w:rPr>
        <w:t>FIX</w:t>
      </w:r>
      <w:r w:rsidRPr="00160DDE">
        <w:rPr>
          <w:color w:val="2E74B5" w:themeColor="accent1" w:themeShade="BF"/>
        </w:rPr>
        <w:t xml:space="preserve"> – UPVS – INFO – Poskytnutie úvodných informácii k integračnému procesu</w:t>
      </w:r>
    </w:p>
    <w:p w14:paraId="3AFE10C6" w14:textId="77777777" w:rsidR="00160DDE" w:rsidRPr="00160DDE" w:rsidRDefault="00160DDE" w:rsidP="00160DDE">
      <w:pPr>
        <w:pStyle w:val="Obyajntext"/>
        <w:ind w:left="720"/>
      </w:pPr>
    </w:p>
    <w:p w14:paraId="3FD66009" w14:textId="77777777" w:rsidR="00160DDE" w:rsidRPr="00381880" w:rsidRDefault="00160DDE" w:rsidP="00160DDE">
      <w:pPr>
        <w:pStyle w:val="Obyajntext"/>
        <w:ind w:left="720"/>
        <w:rPr>
          <w:i/>
          <w:color w:val="FF0000"/>
        </w:rPr>
      </w:pPr>
      <w:r w:rsidRPr="00381880">
        <w:rPr>
          <w:i/>
          <w:color w:val="FF0000"/>
          <w:sz w:val="20"/>
        </w:rPr>
        <w:t xml:space="preserve">Pozn.: V nasledujúcich príkladoch bude ako akronym pre „Spoločnosť/Organizácia/Projekt“ použitý </w:t>
      </w:r>
      <w:r w:rsidR="00FA73B0" w:rsidRPr="00FA73B0">
        <w:rPr>
          <w:b/>
          <w:i/>
          <w:color w:val="A6A6A6" w:themeColor="background1" w:themeShade="A6"/>
          <w:sz w:val="20"/>
        </w:rPr>
        <w:t>„názov/skratka projektu“</w:t>
      </w:r>
      <w:r w:rsidR="00381880">
        <w:rPr>
          <w:b/>
          <w:i/>
          <w:color w:val="FF0000"/>
          <w:sz w:val="20"/>
        </w:rPr>
        <w:t xml:space="preserve">– ide len o ilustráciu. </w:t>
      </w:r>
      <w:r w:rsidR="00381880" w:rsidRPr="00381880">
        <w:rPr>
          <w:i/>
          <w:color w:val="FF0000"/>
          <w:sz w:val="20"/>
        </w:rPr>
        <w:t>Každý projekt ma pridelený vlastný AKRONYM</w:t>
      </w:r>
      <w:r w:rsidR="00381880">
        <w:rPr>
          <w:i/>
          <w:color w:val="FF0000"/>
          <w:sz w:val="20"/>
        </w:rPr>
        <w:t xml:space="preserve"> v rámci DIZ</w:t>
      </w:r>
    </w:p>
    <w:p w14:paraId="1E2F0686" w14:textId="77777777" w:rsidR="00160DDE" w:rsidRPr="00160DDE" w:rsidRDefault="00160DDE" w:rsidP="00160DDE">
      <w:pPr>
        <w:pStyle w:val="Obyajntext"/>
      </w:pPr>
    </w:p>
    <w:p w14:paraId="0D1A0093" w14:textId="77777777" w:rsidR="00160DDE" w:rsidRPr="00160DDE" w:rsidRDefault="00160DDE" w:rsidP="00160DDE">
      <w:pPr>
        <w:pStyle w:val="Obyajntext"/>
        <w:numPr>
          <w:ilvl w:val="0"/>
          <w:numId w:val="2"/>
        </w:numPr>
      </w:pPr>
      <w:r w:rsidRPr="00160DDE">
        <w:t>Požiadavka na stretnutie/konzultáciu k integračnému procesu / dokumentácii / riešeniu problémov</w:t>
      </w:r>
    </w:p>
    <w:p w14:paraId="3994BC3A" w14:textId="77777777" w:rsidR="00160DDE" w:rsidRPr="00160DDE" w:rsidRDefault="00160DDE" w:rsidP="00160DDE">
      <w:pPr>
        <w:pStyle w:val="Obyajntext"/>
      </w:pPr>
    </w:p>
    <w:p w14:paraId="1A05D916" w14:textId="144FDB51" w:rsidR="00160DDE" w:rsidRPr="00160DDE" w:rsidRDefault="00FA73B0" w:rsidP="00160DDE">
      <w:pPr>
        <w:pStyle w:val="Obyajntext"/>
        <w:ind w:left="708"/>
        <w:rPr>
          <w:color w:val="2E74B5" w:themeColor="accent1" w:themeShade="BF"/>
        </w:rPr>
      </w:pPr>
      <w:r w:rsidRPr="00FA73B0">
        <w:rPr>
          <w:i/>
          <w:color w:val="A6A6A6" w:themeColor="background1" w:themeShade="A6"/>
        </w:rPr>
        <w:t>„názov/skratka projektu“</w:t>
      </w:r>
      <w:r w:rsidR="00160DDE" w:rsidRPr="00160DDE">
        <w:rPr>
          <w:color w:val="2E74B5" w:themeColor="accent1" w:themeShade="BF"/>
        </w:rPr>
        <w:t xml:space="preserve">– </w:t>
      </w:r>
      <w:r w:rsidR="00DA09DF">
        <w:rPr>
          <w:color w:val="2E74B5" w:themeColor="accent1" w:themeShade="BF"/>
        </w:rPr>
        <w:t>FIX</w:t>
      </w:r>
      <w:r w:rsidR="00160DDE" w:rsidRPr="00160DDE">
        <w:rPr>
          <w:color w:val="2E74B5" w:themeColor="accent1" w:themeShade="BF"/>
        </w:rPr>
        <w:t xml:space="preserve"> – UPVS – Žiadosť – Stretnutie a konzultácia </w:t>
      </w:r>
    </w:p>
    <w:p w14:paraId="6D65D690" w14:textId="1E417102" w:rsidR="00160DDE" w:rsidRPr="00160DDE" w:rsidRDefault="00FA73B0" w:rsidP="00160DDE">
      <w:pPr>
        <w:pStyle w:val="Obyajntext"/>
        <w:ind w:left="708"/>
        <w:rPr>
          <w:color w:val="2E74B5" w:themeColor="accent1" w:themeShade="BF"/>
        </w:rPr>
      </w:pPr>
      <w:r w:rsidRPr="00FA73B0">
        <w:rPr>
          <w:i/>
          <w:color w:val="A6A6A6" w:themeColor="background1" w:themeShade="A6"/>
        </w:rPr>
        <w:t>„názov/skratka projektu“</w:t>
      </w:r>
      <w:r w:rsidR="00160DDE" w:rsidRPr="00160DDE">
        <w:rPr>
          <w:color w:val="2E74B5" w:themeColor="accent1" w:themeShade="BF"/>
        </w:rPr>
        <w:t xml:space="preserve">– </w:t>
      </w:r>
      <w:r w:rsidR="00DA09DF">
        <w:rPr>
          <w:color w:val="2E74B5" w:themeColor="accent1" w:themeShade="BF"/>
        </w:rPr>
        <w:t>FIX</w:t>
      </w:r>
      <w:r w:rsidR="00160DDE" w:rsidRPr="00160DDE">
        <w:rPr>
          <w:color w:val="2E74B5" w:themeColor="accent1" w:themeShade="BF"/>
        </w:rPr>
        <w:t xml:space="preserve"> – INFO – Žiadosť – Poskytnutie informácii – TYP PO</w:t>
      </w:r>
    </w:p>
    <w:p w14:paraId="76E54DA4" w14:textId="2B0B9532" w:rsidR="00160DDE" w:rsidRPr="00160DDE" w:rsidRDefault="00FA73B0" w:rsidP="00160DDE">
      <w:pPr>
        <w:pStyle w:val="Obyajntext"/>
        <w:ind w:left="708"/>
        <w:rPr>
          <w:color w:val="2E74B5" w:themeColor="accent1" w:themeShade="BF"/>
        </w:rPr>
      </w:pPr>
      <w:r w:rsidRPr="00FA73B0">
        <w:rPr>
          <w:i/>
          <w:color w:val="A6A6A6" w:themeColor="background1" w:themeShade="A6"/>
        </w:rPr>
        <w:t>„názov/skratka projektu“</w:t>
      </w:r>
      <w:r w:rsidR="00160DDE" w:rsidRPr="00160DDE">
        <w:rPr>
          <w:color w:val="2E74B5" w:themeColor="accent1" w:themeShade="BF"/>
        </w:rPr>
        <w:t xml:space="preserve">– </w:t>
      </w:r>
      <w:r w:rsidR="00DA09DF">
        <w:rPr>
          <w:color w:val="2E74B5" w:themeColor="accent1" w:themeShade="BF"/>
        </w:rPr>
        <w:t>FIX</w:t>
      </w:r>
      <w:r w:rsidR="00160DDE" w:rsidRPr="00160DDE">
        <w:rPr>
          <w:color w:val="2E74B5" w:themeColor="accent1" w:themeShade="BF"/>
        </w:rPr>
        <w:t xml:space="preserve"> – DIZ – Žiadosť – Poskytnutie template pre DIZ – TYP OVM</w:t>
      </w:r>
    </w:p>
    <w:p w14:paraId="55E08C2E" w14:textId="790D51ED" w:rsidR="00160DDE" w:rsidRPr="00160DDE" w:rsidRDefault="00FA73B0" w:rsidP="00160DDE">
      <w:pPr>
        <w:pStyle w:val="Obyajntext"/>
        <w:ind w:left="708"/>
        <w:rPr>
          <w:color w:val="2E74B5" w:themeColor="accent1" w:themeShade="BF"/>
        </w:rPr>
      </w:pPr>
      <w:r w:rsidRPr="00FA73B0">
        <w:rPr>
          <w:i/>
          <w:color w:val="A6A6A6" w:themeColor="background1" w:themeShade="A6"/>
        </w:rPr>
        <w:t>„názov/skratka projektu“</w:t>
      </w:r>
      <w:r w:rsidR="00160DDE" w:rsidRPr="00FA73B0">
        <w:rPr>
          <w:color w:val="A6A6A6" w:themeColor="background1" w:themeShade="A6"/>
        </w:rPr>
        <w:t xml:space="preserve">– </w:t>
      </w:r>
      <w:r w:rsidR="00DA09DF">
        <w:rPr>
          <w:color w:val="2E74B5" w:themeColor="accent1" w:themeShade="BF"/>
        </w:rPr>
        <w:t>FIX</w:t>
      </w:r>
      <w:r w:rsidR="00160DDE" w:rsidRPr="00160DDE">
        <w:rPr>
          <w:color w:val="2E74B5" w:themeColor="accent1" w:themeShade="BF"/>
        </w:rPr>
        <w:t xml:space="preserve"> – UPVS – Otázka – Usmernenie k dokumentácii</w:t>
      </w:r>
    </w:p>
    <w:p w14:paraId="226EA771" w14:textId="4E70F740" w:rsidR="00160DDE" w:rsidRPr="00160DDE" w:rsidRDefault="00FA73B0" w:rsidP="00160DDE">
      <w:pPr>
        <w:pStyle w:val="Obyajntext"/>
        <w:ind w:left="708"/>
        <w:rPr>
          <w:color w:val="2E74B5" w:themeColor="accent1" w:themeShade="BF"/>
        </w:rPr>
      </w:pPr>
      <w:r w:rsidRPr="00FA73B0">
        <w:rPr>
          <w:i/>
          <w:color w:val="A6A6A6" w:themeColor="background1" w:themeShade="A6"/>
        </w:rPr>
        <w:t>„názov/skratka projektu“</w:t>
      </w:r>
      <w:r w:rsidR="00160DDE" w:rsidRPr="00160DDE">
        <w:rPr>
          <w:color w:val="2E74B5" w:themeColor="accent1" w:themeShade="BF"/>
        </w:rPr>
        <w:t xml:space="preserve">– </w:t>
      </w:r>
      <w:r w:rsidR="00DA09DF">
        <w:rPr>
          <w:color w:val="2E74B5" w:themeColor="accent1" w:themeShade="BF"/>
        </w:rPr>
        <w:t>FIX</w:t>
      </w:r>
      <w:r w:rsidR="00160DDE" w:rsidRPr="00160DDE">
        <w:rPr>
          <w:color w:val="2E74B5" w:themeColor="accent1" w:themeShade="BF"/>
        </w:rPr>
        <w:t xml:space="preserve"> – UPVS – Požiadavka – Poskytnutie integračného manuálu</w:t>
      </w:r>
    </w:p>
    <w:p w14:paraId="0A1A4EA7" w14:textId="4ECFF61D" w:rsidR="00160DDE" w:rsidRPr="00160DDE" w:rsidRDefault="00FA73B0" w:rsidP="00160DDE">
      <w:pPr>
        <w:pStyle w:val="Obyajntext"/>
        <w:ind w:left="708"/>
        <w:rPr>
          <w:color w:val="2E74B5" w:themeColor="accent1" w:themeShade="BF"/>
        </w:rPr>
      </w:pPr>
      <w:r w:rsidRPr="00FA73B0">
        <w:rPr>
          <w:i/>
          <w:color w:val="A6A6A6" w:themeColor="background1" w:themeShade="A6"/>
        </w:rPr>
        <w:t>„názov/skratka projektu“</w:t>
      </w:r>
      <w:r w:rsidR="00160DDE" w:rsidRPr="00160DDE">
        <w:rPr>
          <w:color w:val="2E74B5" w:themeColor="accent1" w:themeShade="BF"/>
        </w:rPr>
        <w:t xml:space="preserve">– </w:t>
      </w:r>
      <w:r w:rsidR="00DA09DF">
        <w:rPr>
          <w:color w:val="2E74B5" w:themeColor="accent1" w:themeShade="BF"/>
        </w:rPr>
        <w:t>FIX</w:t>
      </w:r>
      <w:r w:rsidR="00160DDE" w:rsidRPr="00160DDE">
        <w:rPr>
          <w:color w:val="2E74B5" w:themeColor="accent1" w:themeShade="BF"/>
        </w:rPr>
        <w:t xml:space="preserve"> – UPVS – Otázka – Kap. 2.3 dokument Integračné scenáre</w:t>
      </w:r>
    </w:p>
    <w:p w14:paraId="2E4823C7" w14:textId="2B482485" w:rsidR="00160DDE" w:rsidRPr="00160DDE" w:rsidRDefault="00FA73B0" w:rsidP="00160DDE">
      <w:pPr>
        <w:pStyle w:val="Obyajntext"/>
        <w:ind w:left="708"/>
        <w:rPr>
          <w:color w:val="2E74B5" w:themeColor="accent1" w:themeShade="BF"/>
        </w:rPr>
      </w:pPr>
      <w:r w:rsidRPr="00FA73B0">
        <w:rPr>
          <w:i/>
          <w:color w:val="A6A6A6" w:themeColor="background1" w:themeShade="A6"/>
        </w:rPr>
        <w:t>„názov/skratka projektu“</w:t>
      </w:r>
      <w:r w:rsidR="00160DDE" w:rsidRPr="00160DDE">
        <w:rPr>
          <w:color w:val="2E74B5" w:themeColor="accent1" w:themeShade="BF"/>
        </w:rPr>
        <w:t xml:space="preserve">– </w:t>
      </w:r>
      <w:r w:rsidR="00DA09DF">
        <w:rPr>
          <w:color w:val="2E74B5" w:themeColor="accent1" w:themeShade="BF"/>
        </w:rPr>
        <w:t>FIX</w:t>
      </w:r>
      <w:r w:rsidR="00160DDE" w:rsidRPr="00160DDE">
        <w:rPr>
          <w:color w:val="2E74B5" w:themeColor="accent1" w:themeShade="BF"/>
        </w:rPr>
        <w:t xml:space="preserve"> – UPVS – Otázka – Metodické usmernenie na portáli Slovensko.sk</w:t>
      </w:r>
    </w:p>
    <w:p w14:paraId="20914B3B" w14:textId="77777777" w:rsidR="00160DDE" w:rsidRPr="00160DDE" w:rsidRDefault="00160DDE" w:rsidP="00160DDE">
      <w:pPr>
        <w:pStyle w:val="Obyajntext"/>
        <w:ind w:left="708"/>
        <w:rPr>
          <w:color w:val="2E74B5" w:themeColor="accent1" w:themeShade="BF"/>
        </w:rPr>
      </w:pPr>
    </w:p>
    <w:p w14:paraId="00FFEA48" w14:textId="77777777" w:rsidR="00160DDE" w:rsidRPr="00160DDE" w:rsidRDefault="00160DDE" w:rsidP="00160DDE">
      <w:pPr>
        <w:pStyle w:val="Obyajntext"/>
        <w:ind w:left="708"/>
        <w:rPr>
          <w:color w:val="2E74B5" w:themeColor="accent1" w:themeShade="BF"/>
        </w:rPr>
      </w:pPr>
    </w:p>
    <w:p w14:paraId="74CB8972" w14:textId="77777777" w:rsidR="00160DDE" w:rsidRPr="00160DDE" w:rsidRDefault="00160DDE" w:rsidP="00160DDE">
      <w:pPr>
        <w:pStyle w:val="Obyajntext"/>
        <w:numPr>
          <w:ilvl w:val="0"/>
          <w:numId w:val="2"/>
        </w:numPr>
      </w:pPr>
      <w:r w:rsidRPr="00160DDE">
        <w:t>Požiadavka na vytvorenie prístupu na Partner Framework Portál (PFP) – archív integračnej dokumentácie</w:t>
      </w:r>
    </w:p>
    <w:p w14:paraId="3F64CA95" w14:textId="77777777" w:rsidR="00160DDE" w:rsidRPr="00160DDE" w:rsidRDefault="00160DDE" w:rsidP="00160DDE">
      <w:pPr>
        <w:pStyle w:val="Obyajntext"/>
        <w:ind w:left="720"/>
        <w:rPr>
          <w:color w:val="2E74B5" w:themeColor="accent1" w:themeShade="BF"/>
        </w:rPr>
      </w:pPr>
    </w:p>
    <w:p w14:paraId="18BC985D" w14:textId="52076FB6" w:rsidR="00160DDE" w:rsidRDefault="00FA73B0" w:rsidP="00160DDE">
      <w:pPr>
        <w:pStyle w:val="Obyajntext"/>
        <w:ind w:left="708"/>
        <w:rPr>
          <w:color w:val="2E74B5" w:themeColor="accent1" w:themeShade="BF"/>
        </w:rPr>
      </w:pPr>
      <w:r w:rsidRPr="00FA73B0">
        <w:rPr>
          <w:i/>
          <w:color w:val="A6A6A6" w:themeColor="background1" w:themeShade="A6"/>
        </w:rPr>
        <w:t>„názov/skratka projektu“</w:t>
      </w:r>
      <w:r w:rsidR="00160DDE" w:rsidRPr="00160DDE">
        <w:rPr>
          <w:color w:val="2E74B5" w:themeColor="accent1" w:themeShade="BF"/>
        </w:rPr>
        <w:t xml:space="preserve">– </w:t>
      </w:r>
      <w:r w:rsidR="00DA09DF">
        <w:rPr>
          <w:color w:val="2E74B5" w:themeColor="accent1" w:themeShade="BF"/>
        </w:rPr>
        <w:t>FIX</w:t>
      </w:r>
      <w:r w:rsidR="00160DDE" w:rsidRPr="00160DDE">
        <w:rPr>
          <w:color w:val="2E74B5" w:themeColor="accent1" w:themeShade="BF"/>
        </w:rPr>
        <w:t xml:space="preserve"> – PFP – Žiadosť – Zriadenie prístupu</w:t>
      </w:r>
    </w:p>
    <w:p w14:paraId="02556F4A" w14:textId="229B1904" w:rsidR="00B7315C" w:rsidRDefault="00B7315C" w:rsidP="00160DDE">
      <w:pPr>
        <w:pStyle w:val="Obyajntext"/>
        <w:ind w:left="708"/>
        <w:rPr>
          <w:color w:val="2E74B5" w:themeColor="accent1" w:themeShade="BF"/>
        </w:rPr>
      </w:pPr>
    </w:p>
    <w:p w14:paraId="3DFB9F74" w14:textId="77777777" w:rsidR="00B7315C" w:rsidRPr="00160DDE" w:rsidRDefault="00B7315C" w:rsidP="00B7315C">
      <w:pPr>
        <w:pStyle w:val="Obyajntext"/>
      </w:pPr>
    </w:p>
    <w:p w14:paraId="7920FAEE" w14:textId="06EEAD3D" w:rsidR="00B7315C" w:rsidRDefault="00B7315C" w:rsidP="00B7315C">
      <w:pPr>
        <w:pStyle w:val="Odsekzoznamu"/>
        <w:numPr>
          <w:ilvl w:val="0"/>
          <w:numId w:val="2"/>
        </w:numPr>
        <w:rPr>
          <w:rFonts w:cstheme="minorHAnsi"/>
        </w:rPr>
      </w:pPr>
      <w:r w:rsidRPr="00160DDE">
        <w:rPr>
          <w:rFonts w:cstheme="minorHAnsi"/>
        </w:rPr>
        <w:t>Aktivity súvi</w:t>
      </w:r>
      <w:r>
        <w:rPr>
          <w:rFonts w:cstheme="minorHAnsi"/>
        </w:rPr>
        <w:t>si</w:t>
      </w:r>
      <w:r w:rsidRPr="00160DDE">
        <w:rPr>
          <w:rFonts w:cstheme="minorHAnsi"/>
        </w:rPr>
        <w:t>ace s prechodom na FIX</w:t>
      </w:r>
      <w:r>
        <w:rPr>
          <w:rFonts w:cstheme="minorHAnsi"/>
        </w:rPr>
        <w:t xml:space="preserve"> </w:t>
      </w:r>
      <w:r w:rsidRPr="00160DDE">
        <w:rPr>
          <w:rFonts w:cstheme="minorHAnsi"/>
        </w:rPr>
        <w:t>prostredie a konfiguráciou infraštruktúrneho prepojenia</w:t>
      </w:r>
    </w:p>
    <w:p w14:paraId="0D78A22E" w14:textId="77777777" w:rsidR="00B7315C" w:rsidRPr="00160DDE" w:rsidRDefault="00B7315C" w:rsidP="00B7315C">
      <w:pPr>
        <w:pStyle w:val="Odsekzoznamu"/>
        <w:rPr>
          <w:rFonts w:cstheme="minorHAnsi"/>
        </w:rPr>
      </w:pPr>
    </w:p>
    <w:p w14:paraId="64C75E9E" w14:textId="77777777" w:rsidR="00B7315C" w:rsidRPr="00B7315C" w:rsidRDefault="00B7315C" w:rsidP="00B7315C">
      <w:pPr>
        <w:pStyle w:val="Odsekzoznamu"/>
        <w:rPr>
          <w:rFonts w:cstheme="minorHAnsi"/>
          <w:color w:val="2E74B5" w:themeColor="accent1" w:themeShade="BF"/>
        </w:rPr>
      </w:pPr>
      <w:r w:rsidRPr="00B7315C">
        <w:rPr>
          <w:rFonts w:cstheme="minorHAnsi"/>
          <w:i/>
          <w:color w:val="A6A6A6" w:themeColor="background1" w:themeShade="A6"/>
        </w:rPr>
        <w:t>„názov/skratka projektu“</w:t>
      </w:r>
      <w:r w:rsidRPr="00B7315C">
        <w:rPr>
          <w:rFonts w:cstheme="minorHAnsi"/>
          <w:color w:val="2E74B5" w:themeColor="accent1" w:themeShade="BF"/>
        </w:rPr>
        <w:t>– FIX/PROD – INFRA – Požiadavka - Pridelenie adresného rozsahu</w:t>
      </w:r>
    </w:p>
    <w:p w14:paraId="4F85D181" w14:textId="77777777" w:rsidR="00B7315C" w:rsidRPr="00B7315C" w:rsidRDefault="00B7315C" w:rsidP="00B7315C">
      <w:pPr>
        <w:pStyle w:val="Odsekzoznamu"/>
        <w:rPr>
          <w:rFonts w:cstheme="minorHAnsi"/>
          <w:color w:val="2E74B5" w:themeColor="accent1" w:themeShade="BF"/>
        </w:rPr>
      </w:pPr>
      <w:r w:rsidRPr="00B7315C">
        <w:rPr>
          <w:rFonts w:cstheme="minorHAnsi"/>
          <w:i/>
          <w:color w:val="A6A6A6" w:themeColor="background1" w:themeShade="A6"/>
        </w:rPr>
        <w:t>„názov/skratka projektu“</w:t>
      </w:r>
      <w:r w:rsidRPr="00B7315C">
        <w:rPr>
          <w:rFonts w:cstheme="minorHAnsi"/>
          <w:color w:val="2E74B5" w:themeColor="accent1" w:themeShade="BF"/>
        </w:rPr>
        <w:t>– FIX – INFRA – Problém – Nefunkčnosť prostredia</w:t>
      </w:r>
    </w:p>
    <w:p w14:paraId="5BC3103D" w14:textId="77777777" w:rsidR="00B7315C" w:rsidRPr="00B7315C" w:rsidRDefault="00B7315C" w:rsidP="00B7315C">
      <w:pPr>
        <w:pStyle w:val="Odsekzoznamu"/>
        <w:rPr>
          <w:rFonts w:cstheme="minorHAnsi"/>
          <w:color w:val="2E74B5" w:themeColor="accent1" w:themeShade="BF"/>
        </w:rPr>
      </w:pPr>
      <w:r w:rsidRPr="00B7315C">
        <w:rPr>
          <w:rFonts w:cstheme="minorHAnsi"/>
          <w:i/>
          <w:color w:val="A6A6A6" w:themeColor="background1" w:themeShade="A6"/>
        </w:rPr>
        <w:t>„názov/skratka projektu“</w:t>
      </w:r>
      <w:r w:rsidRPr="00B7315C">
        <w:rPr>
          <w:rFonts w:cstheme="minorHAnsi"/>
          <w:color w:val="2E74B5" w:themeColor="accent1" w:themeShade="BF"/>
        </w:rPr>
        <w:t xml:space="preserve">– FIX – G2G – Otázka – </w:t>
      </w:r>
      <w:proofErr w:type="spellStart"/>
      <w:r w:rsidRPr="00B7315C">
        <w:rPr>
          <w:rFonts w:cstheme="minorHAnsi"/>
          <w:color w:val="2E74B5" w:themeColor="accent1" w:themeShade="BF"/>
        </w:rPr>
        <w:t>Endpointy</w:t>
      </w:r>
      <w:proofErr w:type="spellEnd"/>
      <w:r w:rsidRPr="00B7315C">
        <w:rPr>
          <w:rFonts w:cstheme="minorHAnsi"/>
          <w:color w:val="2E74B5" w:themeColor="accent1" w:themeShade="BF"/>
        </w:rPr>
        <w:t xml:space="preserve"> rozhraní a služieb</w:t>
      </w:r>
    </w:p>
    <w:p w14:paraId="331B6B99" w14:textId="77777777" w:rsidR="00B7315C" w:rsidRPr="00160DDE" w:rsidRDefault="00B7315C" w:rsidP="00160DDE">
      <w:pPr>
        <w:pStyle w:val="Obyajntext"/>
        <w:ind w:left="708"/>
        <w:rPr>
          <w:color w:val="2E74B5" w:themeColor="accent1" w:themeShade="BF"/>
        </w:rPr>
      </w:pPr>
    </w:p>
    <w:p w14:paraId="162DE049" w14:textId="77777777" w:rsidR="00160DDE" w:rsidRPr="00160DDE" w:rsidRDefault="00160DDE" w:rsidP="00160DDE">
      <w:pPr>
        <w:pStyle w:val="Obyajntext"/>
      </w:pPr>
    </w:p>
    <w:p w14:paraId="79020258" w14:textId="77777777" w:rsidR="00160DDE" w:rsidRPr="00160DDE" w:rsidRDefault="00160DDE" w:rsidP="00160DDE">
      <w:pPr>
        <w:pStyle w:val="Obyajntext"/>
        <w:numPr>
          <w:ilvl w:val="0"/>
          <w:numId w:val="2"/>
        </w:numPr>
      </w:pPr>
      <w:r w:rsidRPr="00160DDE">
        <w:t>Dodanie dohody o integračnom zámere – požiadavka na revíziu, formálne uzatvorenie a podpísanie</w:t>
      </w:r>
    </w:p>
    <w:p w14:paraId="5D20E227" w14:textId="77777777" w:rsidR="00160DDE" w:rsidRPr="00160DDE" w:rsidRDefault="00160DDE" w:rsidP="00160DDE">
      <w:pPr>
        <w:pStyle w:val="Obyajntext"/>
      </w:pPr>
    </w:p>
    <w:p w14:paraId="5190D97E" w14:textId="56E4F94F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DA09DF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DIZ – Požiadavka – Revízia dohody o integračnom zámere </w:t>
      </w:r>
      <w:r w:rsidR="00160DDE" w:rsidRPr="00160DDE">
        <w:rPr>
          <w:color w:val="2E74B5" w:themeColor="accent1" w:themeShade="BF"/>
        </w:rPr>
        <w:t>– TYP PO</w:t>
      </w:r>
      <w:r w:rsidR="00160DDE" w:rsidRPr="00160DDE">
        <w:rPr>
          <w:rFonts w:cstheme="minorHAnsi"/>
          <w:color w:val="2E74B5" w:themeColor="accent1" w:themeShade="BF"/>
        </w:rPr>
        <w:t xml:space="preserve"> – v1.0</w:t>
      </w:r>
    </w:p>
    <w:p w14:paraId="3CF4A31F" w14:textId="3EC7199F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DA09DF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DIZ – Požiadavka – Revízia dohody o integračnom zámere </w:t>
      </w:r>
      <w:r w:rsidR="00160DDE" w:rsidRPr="00160DDE">
        <w:rPr>
          <w:color w:val="2E74B5" w:themeColor="accent1" w:themeShade="BF"/>
        </w:rPr>
        <w:t>– TYP OVM</w:t>
      </w:r>
      <w:r w:rsidR="00160DDE" w:rsidRPr="00160DDE">
        <w:rPr>
          <w:rFonts w:cstheme="minorHAnsi"/>
          <w:color w:val="2E74B5" w:themeColor="accent1" w:themeShade="BF"/>
        </w:rPr>
        <w:t xml:space="preserve"> – v1.1 - Pripomienky</w:t>
      </w:r>
    </w:p>
    <w:p w14:paraId="1022A8C4" w14:textId="50EAAFC5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DA09DF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– DIZ – Požiadavka – Revízia dohody o integračnom zámere </w:t>
      </w:r>
      <w:r w:rsidR="00160DDE" w:rsidRPr="00160DDE">
        <w:rPr>
          <w:color w:val="2E74B5" w:themeColor="accent1" w:themeShade="BF"/>
        </w:rPr>
        <w:t>– TYP PO</w:t>
      </w:r>
      <w:r w:rsidR="00160DDE" w:rsidRPr="00160DDE">
        <w:rPr>
          <w:rFonts w:cstheme="minorHAnsi"/>
          <w:color w:val="2E74B5" w:themeColor="accent1" w:themeShade="BF"/>
        </w:rPr>
        <w:t xml:space="preserve"> – v2.0 - Final</w:t>
      </w:r>
    </w:p>
    <w:p w14:paraId="1CB12C24" w14:textId="71E1E44F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lastRenderedPageBreak/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DA09DF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DIZ – Požiadavka – Podpísanie a doručenie dohody o integračnom zámere</w:t>
      </w:r>
    </w:p>
    <w:p w14:paraId="53F718C0" w14:textId="4DDE3492" w:rsidR="00160DDE" w:rsidRPr="00160DDE" w:rsidRDefault="00FA73B0" w:rsidP="00160DDE">
      <w:pPr>
        <w:pStyle w:val="Obyajntext"/>
        <w:ind w:left="708"/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DA09DF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DIZ – Požiadavka – Dodatok schváleného DIZ – rozšírenie služieb</w:t>
      </w:r>
    </w:p>
    <w:p w14:paraId="497D5604" w14:textId="35E4B341" w:rsidR="00160DDE" w:rsidRPr="00160DDE" w:rsidRDefault="00FA73B0" w:rsidP="00160DDE">
      <w:pPr>
        <w:pStyle w:val="Obyajntext"/>
        <w:ind w:left="708"/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DA09DF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DIZ – Otázka – Cloud infraštruktúra SAA </w:t>
      </w:r>
      <w:r w:rsidR="00160DDE" w:rsidRPr="00160DDE">
        <w:rPr>
          <w:color w:val="2E74B5" w:themeColor="accent1" w:themeShade="BF"/>
        </w:rPr>
        <w:t>– TYP PO</w:t>
      </w:r>
    </w:p>
    <w:p w14:paraId="6859B03E" w14:textId="3968D688" w:rsidR="00160DDE" w:rsidRPr="00160DDE" w:rsidRDefault="00FA73B0" w:rsidP="00160DDE">
      <w:pPr>
        <w:pStyle w:val="Obyajntext"/>
        <w:ind w:left="708"/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DA09DF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DIZ – Otázka – Mapovanie služieb a ich kódy</w:t>
      </w:r>
    </w:p>
    <w:p w14:paraId="53CB1DBA" w14:textId="5F930CBB" w:rsidR="00160DDE" w:rsidRPr="00160DDE" w:rsidRDefault="00FA73B0" w:rsidP="00160DDE">
      <w:pPr>
        <w:pStyle w:val="Obyajntext"/>
        <w:ind w:left="708"/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DA09DF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DIZ – Otázka – Splnomocnenie template pre PO – krabicové riešenie</w:t>
      </w:r>
    </w:p>
    <w:p w14:paraId="3240554B" w14:textId="77777777" w:rsidR="00160DDE" w:rsidRPr="00160DDE" w:rsidRDefault="00160DDE" w:rsidP="00160DDE">
      <w:pPr>
        <w:pStyle w:val="Obyajntext"/>
      </w:pPr>
    </w:p>
    <w:p w14:paraId="6914E739" w14:textId="77777777" w:rsidR="00160DDE" w:rsidRPr="00160DDE" w:rsidRDefault="00160DDE" w:rsidP="00160DDE">
      <w:pPr>
        <w:pStyle w:val="Obyajntext"/>
      </w:pPr>
    </w:p>
    <w:p w14:paraId="61F772C3" w14:textId="447F12B2" w:rsidR="00160DDE" w:rsidRPr="00160DDE" w:rsidRDefault="00160DDE" w:rsidP="00160DDE">
      <w:pPr>
        <w:pStyle w:val="Obyajntext"/>
      </w:pPr>
      <w:r w:rsidRPr="00160DDE">
        <w:t xml:space="preserve">Riešenie problémových oblasti integračného procesu na </w:t>
      </w:r>
      <w:r w:rsidR="00DA09DF">
        <w:rPr>
          <w:b/>
        </w:rPr>
        <w:t>FIX</w:t>
      </w:r>
      <w:r w:rsidRPr="00160DDE">
        <w:t xml:space="preserve"> prostredí</w:t>
      </w:r>
    </w:p>
    <w:p w14:paraId="22006C40" w14:textId="77777777" w:rsidR="00160DDE" w:rsidRPr="00160DDE" w:rsidRDefault="00160DDE" w:rsidP="00DA09DF">
      <w:pPr>
        <w:rPr>
          <w:color w:val="2E74B5" w:themeColor="accent1" w:themeShade="BF"/>
        </w:rPr>
      </w:pPr>
    </w:p>
    <w:p w14:paraId="05458CA6" w14:textId="77777777" w:rsidR="00160DDE" w:rsidRPr="00160DDE" w:rsidRDefault="00160DDE" w:rsidP="00160DDE">
      <w:pPr>
        <w:pStyle w:val="Obyajntext"/>
        <w:ind w:left="720"/>
      </w:pPr>
    </w:p>
    <w:p w14:paraId="58317506" w14:textId="77777777" w:rsidR="00160DDE" w:rsidRPr="00160DDE" w:rsidRDefault="00160DDE" w:rsidP="00160DDE">
      <w:pPr>
        <w:pStyle w:val="Obyajntext"/>
        <w:numPr>
          <w:ilvl w:val="0"/>
          <w:numId w:val="2"/>
        </w:numPr>
      </w:pPr>
      <w:r w:rsidRPr="00160DDE">
        <w:t>Registrácia / Pridelenie/ Úprava testovacích identít typu OVM / PO / FO , nastavenie zastupovania , priradenie eID karty cez</w:t>
      </w:r>
      <w:r>
        <w:t xml:space="preserve"> </w:t>
      </w:r>
      <w:r w:rsidRPr="00160DDE">
        <w:t>PCO</w:t>
      </w:r>
    </w:p>
    <w:p w14:paraId="7C635446" w14:textId="77777777" w:rsidR="00160DDE" w:rsidRPr="00160DDE" w:rsidRDefault="00160DDE" w:rsidP="00160DDE">
      <w:pPr>
        <w:pStyle w:val="Obyajntext"/>
      </w:pPr>
    </w:p>
    <w:p w14:paraId="71A7CCAD" w14:textId="6D18CA00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DA09DF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IAM – Žiadosť  - Pridelenie testovacích identít typu FO a OVM</w:t>
      </w:r>
    </w:p>
    <w:p w14:paraId="4D640680" w14:textId="45324382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DA09DF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IAM – Žiadosť  - Úprava testovacích identít</w:t>
      </w:r>
    </w:p>
    <w:p w14:paraId="115A4DDF" w14:textId="38FD4805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DA09DF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IAM – Žiadosť  - Priradenie PCO existujúcim identitám</w:t>
      </w:r>
    </w:p>
    <w:p w14:paraId="506A10AB" w14:textId="4D4317F5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DA09DF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IAM – Žiadosť  - Úprava zastupovania testovacích identít</w:t>
      </w:r>
    </w:p>
    <w:p w14:paraId="100E53DB" w14:textId="77777777" w:rsidR="00160DDE" w:rsidRPr="00160DDE" w:rsidRDefault="00160DDE" w:rsidP="00160DDE">
      <w:pPr>
        <w:ind w:left="720"/>
        <w:rPr>
          <w:rFonts w:cstheme="minorHAnsi"/>
          <w:color w:val="2E74B5" w:themeColor="accent1" w:themeShade="BF"/>
        </w:rPr>
      </w:pPr>
    </w:p>
    <w:p w14:paraId="10B3A2F9" w14:textId="6BB03A6D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>–</w:t>
      </w:r>
      <w:r w:rsidR="00DA09DF">
        <w:rPr>
          <w:rFonts w:cstheme="minorHAnsi"/>
          <w:color w:val="2E74B5" w:themeColor="accent1" w:themeShade="BF"/>
        </w:rPr>
        <w:t xml:space="preserve"> FIX</w:t>
      </w:r>
      <w:r w:rsidR="00160DDE" w:rsidRPr="00160DDE">
        <w:rPr>
          <w:rFonts w:cstheme="minorHAnsi"/>
          <w:color w:val="2E74B5" w:themeColor="accent1" w:themeShade="BF"/>
        </w:rPr>
        <w:t xml:space="preserve"> – IAM – Žiadosť  - Pridelenie oprávnenia Role na využívanie služieb</w:t>
      </w:r>
    </w:p>
    <w:p w14:paraId="567FD697" w14:textId="0E720888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DA09DF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IAM – Žiadosť  - Úprava v type zastupovania pre FO</w:t>
      </w:r>
    </w:p>
    <w:p w14:paraId="0158382D" w14:textId="72CF0482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DA09DF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IAM – Požiadavka - Úprava v typu identity OVM</w:t>
      </w:r>
    </w:p>
    <w:p w14:paraId="306FB73E" w14:textId="77777777" w:rsidR="00160DDE" w:rsidRPr="00160DDE" w:rsidRDefault="00160DDE" w:rsidP="00160DDE">
      <w:pPr>
        <w:ind w:left="720"/>
        <w:rPr>
          <w:rFonts w:cstheme="minorHAnsi"/>
          <w:color w:val="2E74B5" w:themeColor="accent1" w:themeShade="BF"/>
        </w:rPr>
      </w:pPr>
    </w:p>
    <w:p w14:paraId="48D59566" w14:textId="1F1BC6C0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DA09DF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IAM – Chyba  - Nemožnosť prihlásenia cez testovaciu identitu</w:t>
      </w:r>
    </w:p>
    <w:p w14:paraId="44D14129" w14:textId="6298B7EA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DA09DF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IAM – Chyba  - Nesprávne nastavenie zastupovania</w:t>
      </w:r>
    </w:p>
    <w:p w14:paraId="4855EC9E" w14:textId="77777777" w:rsidR="00160DDE" w:rsidRPr="00160DDE" w:rsidRDefault="00160DDE" w:rsidP="00DA09DF">
      <w:pPr>
        <w:rPr>
          <w:rFonts w:cstheme="minorHAnsi"/>
          <w:color w:val="2E74B5" w:themeColor="accent1" w:themeShade="BF"/>
        </w:rPr>
      </w:pPr>
    </w:p>
    <w:p w14:paraId="23633A9F" w14:textId="77777777" w:rsidR="00160DDE" w:rsidRPr="00160DDE" w:rsidRDefault="00160DDE" w:rsidP="00160DDE">
      <w:pPr>
        <w:ind w:left="720"/>
        <w:rPr>
          <w:rFonts w:cstheme="minorHAnsi"/>
          <w:color w:val="2E74B5" w:themeColor="accent1" w:themeShade="BF"/>
        </w:rPr>
      </w:pPr>
      <w:r w:rsidRPr="00160DDE">
        <w:rPr>
          <w:rFonts w:cstheme="minorHAnsi"/>
          <w:color w:val="2E74B5" w:themeColor="accent1" w:themeShade="BF"/>
        </w:rPr>
        <w:t xml:space="preserve"> </w:t>
      </w:r>
    </w:p>
    <w:p w14:paraId="3949CF58" w14:textId="77777777" w:rsidR="00160DDE" w:rsidRPr="00160DDE" w:rsidRDefault="00160DDE" w:rsidP="00160DDE">
      <w:pPr>
        <w:pStyle w:val="Obyajntext"/>
        <w:ind w:left="720"/>
        <w:rPr>
          <w:i/>
          <w:sz w:val="20"/>
        </w:rPr>
      </w:pPr>
      <w:r w:rsidRPr="00160DDE">
        <w:rPr>
          <w:i/>
          <w:sz w:val="20"/>
        </w:rPr>
        <w:t>Pozn.: každá požiadavka tykajúca sa problémov s volaním STS a vydaním SAML tokenu musí obsahovať priložený request/response problémového volania a identifikáciu subjektu v ktorého prospech sa volanie uskutočňuje</w:t>
      </w:r>
    </w:p>
    <w:p w14:paraId="5FA42C79" w14:textId="77777777" w:rsidR="00160DDE" w:rsidRPr="00160DDE" w:rsidRDefault="00160DDE" w:rsidP="00160DDE">
      <w:pPr>
        <w:pStyle w:val="Obyajntext"/>
        <w:ind w:left="720"/>
        <w:rPr>
          <w:i/>
          <w:sz w:val="20"/>
        </w:rPr>
      </w:pPr>
      <w:r w:rsidRPr="00160DDE">
        <w:rPr>
          <w:i/>
          <w:sz w:val="20"/>
        </w:rPr>
        <w:t>Pozn.: každá požiadavka na preverenie problémov s jednotným prihlásením musí obsahovať priložený log/trace z problémového prihlásenia napr. z aplikácii (SAML Tracer alebo LiveHTTPHeaders)</w:t>
      </w:r>
    </w:p>
    <w:p w14:paraId="384AFF11" w14:textId="77777777" w:rsidR="00160DDE" w:rsidRPr="00160DDE" w:rsidRDefault="00160DDE" w:rsidP="00160DDE">
      <w:pPr>
        <w:pStyle w:val="Odsekzoznamu"/>
        <w:rPr>
          <w:rFonts w:cstheme="minorHAnsi"/>
        </w:rPr>
      </w:pPr>
    </w:p>
    <w:p w14:paraId="3027F23D" w14:textId="77777777" w:rsidR="00160DDE" w:rsidRPr="00160DDE" w:rsidRDefault="00160DDE" w:rsidP="00160DDE">
      <w:pPr>
        <w:pStyle w:val="Odsekzoznamu"/>
        <w:rPr>
          <w:rFonts w:cstheme="minorHAnsi"/>
        </w:rPr>
      </w:pPr>
    </w:p>
    <w:p w14:paraId="0784D772" w14:textId="77777777" w:rsidR="00160DDE" w:rsidRPr="00160DDE" w:rsidRDefault="00160DDE" w:rsidP="00160DDE">
      <w:pPr>
        <w:pStyle w:val="Odsekzoznamu"/>
        <w:numPr>
          <w:ilvl w:val="0"/>
          <w:numId w:val="2"/>
        </w:numPr>
        <w:rPr>
          <w:rFonts w:cstheme="minorHAnsi"/>
        </w:rPr>
      </w:pPr>
      <w:r w:rsidRPr="00160DDE">
        <w:rPr>
          <w:rFonts w:cstheme="minorHAnsi"/>
        </w:rPr>
        <w:t>Aktivity a riešenie problémov súvisiace s integráciou na rozhrania a moduly (G2G, MED, CUET, EKR, MEP)</w:t>
      </w:r>
    </w:p>
    <w:p w14:paraId="0E49D642" w14:textId="77777777" w:rsidR="00160DDE" w:rsidRPr="00160DDE" w:rsidRDefault="00160DDE" w:rsidP="00160DDE">
      <w:pPr>
        <w:ind w:left="720"/>
        <w:rPr>
          <w:rFonts w:cstheme="minorHAnsi"/>
        </w:rPr>
      </w:pPr>
    </w:p>
    <w:p w14:paraId="41AD4B0A" w14:textId="6A6D46D8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DA09DF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G2G – Chyba - 3100121 sa nenachádza v zozname chybových hlásení</w:t>
      </w:r>
    </w:p>
    <w:p w14:paraId="302486CA" w14:textId="7FF0C68C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DA09DF">
        <w:rPr>
          <w:rFonts w:cstheme="minorHAnsi"/>
          <w:color w:val="2E74B5" w:themeColor="accent1" w:themeShade="BF"/>
        </w:rPr>
        <w:t xml:space="preserve">FIX </w:t>
      </w:r>
      <w:r w:rsidR="00160DDE" w:rsidRPr="00160DDE">
        <w:rPr>
          <w:rFonts w:cstheme="minorHAnsi"/>
          <w:color w:val="2E74B5" w:themeColor="accent1" w:themeShade="BF"/>
        </w:rPr>
        <w:t>– G2G – Chyba – Pri odosielaní podania do schránky OVM</w:t>
      </w:r>
    </w:p>
    <w:p w14:paraId="0453CA27" w14:textId="065C941D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DA09DF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G2G – Otázka – Rozhranie UIR – Receive - SKTalk , MsgContainer</w:t>
      </w:r>
    </w:p>
    <w:p w14:paraId="1D7EFAAF" w14:textId="2607F130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DA09DF">
        <w:rPr>
          <w:rFonts w:cstheme="minorHAnsi"/>
          <w:color w:val="2E74B5" w:themeColor="accent1" w:themeShade="BF"/>
        </w:rPr>
        <w:t xml:space="preserve">FIX </w:t>
      </w:r>
      <w:r w:rsidR="00160DDE" w:rsidRPr="00160DDE">
        <w:rPr>
          <w:rFonts w:cstheme="minorHAnsi"/>
          <w:color w:val="2E74B5" w:themeColor="accent1" w:themeShade="BF"/>
        </w:rPr>
        <w:t>– G2G – Otázka – XSD schéma ErrorMsg</w:t>
      </w:r>
    </w:p>
    <w:p w14:paraId="2B63CE1D" w14:textId="559833B2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DA09DF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G2G – Otázka – Integračný manuál G2G</w:t>
      </w:r>
    </w:p>
    <w:p w14:paraId="2EE6ED67" w14:textId="4EF30FA7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DA09DF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G2G – Chyba – Rozhodnutie nedorazilo</w:t>
      </w:r>
    </w:p>
    <w:p w14:paraId="6C2E4B1A" w14:textId="7DCEE479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DA09DF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G2G - Problém - Doručenie príjemcovi podania</w:t>
      </w:r>
    </w:p>
    <w:p w14:paraId="4704179C" w14:textId="59E0183F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DA09DF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G2G – Problém – UIR rozhranie nedostupne</w:t>
      </w:r>
    </w:p>
    <w:p w14:paraId="030A9C8F" w14:textId="484135D3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lastRenderedPageBreak/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DA09DF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G2G – Problém – Neznámy typ POSP</w:t>
      </w:r>
    </w:p>
    <w:p w14:paraId="4924C81B" w14:textId="77777777" w:rsidR="00160DDE" w:rsidRPr="00160DDE" w:rsidRDefault="00160DDE" w:rsidP="00160DDE">
      <w:pPr>
        <w:ind w:left="720"/>
        <w:rPr>
          <w:rFonts w:cstheme="minorHAnsi"/>
          <w:color w:val="2E74B5" w:themeColor="accent1" w:themeShade="BF"/>
        </w:rPr>
      </w:pPr>
    </w:p>
    <w:p w14:paraId="231D8975" w14:textId="6D1E089E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DA09DF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MED – Otázka – Autorizácia doručenky cez GUI a ED_AUTHORIZE</w:t>
      </w:r>
    </w:p>
    <w:p w14:paraId="3F2F0939" w14:textId="5E59B21D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DA09DF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MED – Otázka – Stav doručenia rozhodnutia</w:t>
      </w:r>
    </w:p>
    <w:p w14:paraId="0A81A0A2" w14:textId="7B6A5577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DA09DF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MED – Problém – Doručenka XSD schéma</w:t>
      </w:r>
    </w:p>
    <w:p w14:paraId="29FC20EC" w14:textId="32870B9C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DA09DF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MED – Otázka – Možnosti doručenia rozhodnutia z IM - MED</w:t>
      </w:r>
    </w:p>
    <w:p w14:paraId="4887CECE" w14:textId="77777777" w:rsidR="00160DDE" w:rsidRPr="00160DDE" w:rsidRDefault="00160DDE" w:rsidP="00160DDE">
      <w:pPr>
        <w:ind w:left="720"/>
        <w:rPr>
          <w:rFonts w:cstheme="minorHAnsi"/>
          <w:color w:val="2E74B5" w:themeColor="accent1" w:themeShade="BF"/>
        </w:rPr>
      </w:pPr>
    </w:p>
    <w:p w14:paraId="1D15A335" w14:textId="512CFF31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DA09DF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CUET – Otázka – Integračný manuál k publikovaniu obsahu</w:t>
      </w:r>
    </w:p>
    <w:p w14:paraId="6222F115" w14:textId="77777777" w:rsidR="00160DDE" w:rsidRPr="00160DDE" w:rsidRDefault="00160DDE" w:rsidP="00160DDE">
      <w:pPr>
        <w:ind w:left="720"/>
        <w:rPr>
          <w:rFonts w:cstheme="minorHAnsi"/>
          <w:color w:val="2E74B5" w:themeColor="accent1" w:themeShade="BF"/>
        </w:rPr>
      </w:pPr>
    </w:p>
    <w:p w14:paraId="7187A1BF" w14:textId="1AA4F747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DA09DF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</w:t>
      </w:r>
      <w:proofErr w:type="spellStart"/>
      <w:r w:rsidR="00160DDE" w:rsidRPr="00160DDE">
        <w:rPr>
          <w:rFonts w:cstheme="minorHAnsi"/>
          <w:color w:val="2E74B5" w:themeColor="accent1" w:themeShade="BF"/>
        </w:rPr>
        <w:t>eNotify</w:t>
      </w:r>
      <w:proofErr w:type="spellEnd"/>
      <w:r w:rsidR="00160DDE" w:rsidRPr="00160DDE">
        <w:rPr>
          <w:rFonts w:cstheme="minorHAnsi"/>
          <w:color w:val="2E74B5" w:themeColor="accent1" w:themeShade="BF"/>
        </w:rPr>
        <w:t xml:space="preserve"> – Problém – Notifikácia neprišla na email</w:t>
      </w:r>
    </w:p>
    <w:p w14:paraId="7B550489" w14:textId="77777777" w:rsidR="00160DDE" w:rsidRPr="00160DDE" w:rsidRDefault="00160DDE" w:rsidP="00160DDE">
      <w:pPr>
        <w:ind w:left="720"/>
        <w:rPr>
          <w:rFonts w:cstheme="minorHAnsi"/>
          <w:color w:val="2E74B5" w:themeColor="accent1" w:themeShade="BF"/>
        </w:rPr>
      </w:pPr>
    </w:p>
    <w:p w14:paraId="079BE832" w14:textId="6BAF10C2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DA09DF">
        <w:rPr>
          <w:rFonts w:cstheme="minorHAnsi"/>
          <w:color w:val="2E74B5" w:themeColor="accent1" w:themeShade="BF"/>
        </w:rPr>
        <w:t xml:space="preserve">FIX </w:t>
      </w:r>
      <w:r w:rsidR="00160DDE" w:rsidRPr="00160DDE">
        <w:rPr>
          <w:rFonts w:cstheme="minorHAnsi"/>
          <w:color w:val="2E74B5" w:themeColor="accent1" w:themeShade="BF"/>
        </w:rPr>
        <w:t>– EKR – Otázka – Volanie metódy GetMessage</w:t>
      </w:r>
    </w:p>
    <w:p w14:paraId="0327735A" w14:textId="575C5485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DA09DF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EKR – Chyba – Nedostatočné práva prístupu k priečinku</w:t>
      </w:r>
    </w:p>
    <w:p w14:paraId="1B80E51E" w14:textId="43814FFD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DA09DF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EKR – INFO – Vizualizácia sprav</w:t>
      </w:r>
    </w:p>
    <w:p w14:paraId="3AE263D4" w14:textId="2EFE884F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DA09DF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</w:t>
      </w:r>
      <w:proofErr w:type="spellStart"/>
      <w:r w:rsidR="00160DDE" w:rsidRPr="00160DDE">
        <w:rPr>
          <w:rFonts w:cstheme="minorHAnsi"/>
          <w:color w:val="2E74B5" w:themeColor="accent1" w:themeShade="BF"/>
        </w:rPr>
        <w:t>eDesk</w:t>
      </w:r>
      <w:proofErr w:type="spellEnd"/>
      <w:r w:rsidR="00160DDE" w:rsidRPr="00160DDE">
        <w:rPr>
          <w:rFonts w:cstheme="minorHAnsi"/>
          <w:color w:val="2E74B5" w:themeColor="accent1" w:themeShade="BF"/>
        </w:rPr>
        <w:t xml:space="preserve"> – Chyba – 3100101</w:t>
      </w:r>
    </w:p>
    <w:p w14:paraId="1A1C81C7" w14:textId="74FAB548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DA09DF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</w:t>
      </w:r>
      <w:proofErr w:type="spellStart"/>
      <w:r w:rsidR="00160DDE" w:rsidRPr="00160DDE">
        <w:rPr>
          <w:rFonts w:cstheme="minorHAnsi"/>
          <w:color w:val="2E74B5" w:themeColor="accent1" w:themeShade="BF"/>
        </w:rPr>
        <w:t>eDesk</w:t>
      </w:r>
      <w:proofErr w:type="spellEnd"/>
      <w:r w:rsidR="00160DDE" w:rsidRPr="00160DDE">
        <w:rPr>
          <w:rFonts w:cstheme="minorHAnsi"/>
          <w:color w:val="2E74B5" w:themeColor="accent1" w:themeShade="BF"/>
        </w:rPr>
        <w:t xml:space="preserve"> – Problém – AW kontrola doručovaných sprav</w:t>
      </w:r>
    </w:p>
    <w:p w14:paraId="52AB66E4" w14:textId="77777777" w:rsidR="00160DDE" w:rsidRPr="00160DDE" w:rsidRDefault="00160DDE" w:rsidP="00160DDE">
      <w:pPr>
        <w:ind w:left="720"/>
        <w:rPr>
          <w:rFonts w:cstheme="minorHAnsi"/>
          <w:color w:val="2E74B5" w:themeColor="accent1" w:themeShade="BF"/>
        </w:rPr>
      </w:pPr>
    </w:p>
    <w:p w14:paraId="14970A21" w14:textId="2B8BFB16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B7315C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MEP – Otázka – Potvrdenie úhrady cez PaymentReceiveInformation</w:t>
      </w:r>
    </w:p>
    <w:p w14:paraId="016C4A8A" w14:textId="3D6767EE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B7315C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MEP – Otázka – Vytvorenie pokynu na uhradu</w:t>
      </w:r>
    </w:p>
    <w:p w14:paraId="32744C9A" w14:textId="0029AC31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>–</w:t>
      </w:r>
      <w:r w:rsidR="00B7315C">
        <w:rPr>
          <w:rFonts w:cstheme="minorHAnsi"/>
          <w:color w:val="2E74B5" w:themeColor="accent1" w:themeShade="BF"/>
        </w:rPr>
        <w:t xml:space="preserve"> FIX</w:t>
      </w:r>
      <w:r w:rsidR="00160DDE" w:rsidRPr="00160DDE">
        <w:rPr>
          <w:rFonts w:cstheme="minorHAnsi"/>
          <w:color w:val="2E74B5" w:themeColor="accent1" w:themeShade="BF"/>
        </w:rPr>
        <w:t xml:space="preserve"> – MEP – Problém – Potvrdenie úhrady poplatku neprišlo</w:t>
      </w:r>
    </w:p>
    <w:p w14:paraId="32AB79D4" w14:textId="437816A6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B7315C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MEP – Otázka – Úhrada cez akreditovaného platcu</w:t>
      </w:r>
    </w:p>
    <w:p w14:paraId="776D7CBC" w14:textId="77777777" w:rsidR="00160DDE" w:rsidRPr="00160DDE" w:rsidRDefault="00160DDE" w:rsidP="00160DDE">
      <w:pPr>
        <w:ind w:left="720"/>
        <w:rPr>
          <w:rFonts w:cstheme="minorHAnsi"/>
          <w:color w:val="2E74B5" w:themeColor="accent1" w:themeShade="BF"/>
        </w:rPr>
      </w:pPr>
    </w:p>
    <w:p w14:paraId="3E574221" w14:textId="2D2C73E4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B7315C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CEP – Otázka – Informatívne overenie ZEP</w:t>
      </w:r>
    </w:p>
    <w:p w14:paraId="3490B798" w14:textId="22689B67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>–</w:t>
      </w:r>
      <w:r w:rsidR="00B7315C">
        <w:rPr>
          <w:rFonts w:cstheme="minorHAnsi"/>
          <w:color w:val="2E74B5" w:themeColor="accent1" w:themeShade="BF"/>
        </w:rPr>
        <w:t xml:space="preserve"> FIX</w:t>
      </w:r>
      <w:r w:rsidR="00160DDE" w:rsidRPr="00160DDE">
        <w:rPr>
          <w:rFonts w:cstheme="minorHAnsi"/>
          <w:color w:val="2E74B5" w:themeColor="accent1" w:themeShade="BF"/>
        </w:rPr>
        <w:t>– CEP – Problém – Neznámy typ objektu</w:t>
      </w:r>
    </w:p>
    <w:p w14:paraId="2EE00043" w14:textId="56D0E54E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B7315C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CEP – Problém – Overenie dokumentu podpísaného cez PADES</w:t>
      </w:r>
    </w:p>
    <w:p w14:paraId="6276CD19" w14:textId="77777777" w:rsidR="00160DDE" w:rsidRPr="00160DDE" w:rsidRDefault="00160DDE" w:rsidP="00160DDE">
      <w:pPr>
        <w:ind w:left="720"/>
        <w:rPr>
          <w:rFonts w:cstheme="minorHAnsi"/>
          <w:color w:val="2E74B5" w:themeColor="accent1" w:themeShade="BF"/>
        </w:rPr>
      </w:pPr>
    </w:p>
    <w:p w14:paraId="02A73238" w14:textId="77777777" w:rsidR="00160DDE" w:rsidRPr="00160DDE" w:rsidRDefault="00160DDE" w:rsidP="00160DDE">
      <w:pPr>
        <w:ind w:left="720"/>
        <w:rPr>
          <w:rFonts w:cstheme="minorHAnsi"/>
          <w:color w:val="2E74B5" w:themeColor="accent1" w:themeShade="BF"/>
        </w:rPr>
      </w:pPr>
    </w:p>
    <w:p w14:paraId="633E44AA" w14:textId="77777777" w:rsidR="00160DDE" w:rsidRPr="00160DDE" w:rsidRDefault="00160DDE" w:rsidP="00160DDE">
      <w:pPr>
        <w:pStyle w:val="Odsekzoznamu"/>
        <w:numPr>
          <w:ilvl w:val="0"/>
          <w:numId w:val="2"/>
        </w:numPr>
        <w:rPr>
          <w:rFonts w:cstheme="minorHAnsi"/>
        </w:rPr>
      </w:pPr>
      <w:r w:rsidRPr="00160DDE">
        <w:rPr>
          <w:rFonts w:cstheme="minorHAnsi"/>
        </w:rPr>
        <w:t>Aktivity a riešenie problémov spojených s formulármi a službami Lokatora služieb</w:t>
      </w:r>
    </w:p>
    <w:p w14:paraId="66DD220C" w14:textId="77777777" w:rsidR="00160DDE" w:rsidRPr="00160DDE" w:rsidRDefault="00160DDE" w:rsidP="00160DDE">
      <w:pPr>
        <w:rPr>
          <w:rFonts w:cstheme="minorHAnsi"/>
          <w:color w:val="2E74B5" w:themeColor="accent1" w:themeShade="BF"/>
        </w:rPr>
      </w:pPr>
    </w:p>
    <w:p w14:paraId="4C70139B" w14:textId="693CBB4E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B7315C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</w:t>
      </w:r>
      <w:proofErr w:type="spellStart"/>
      <w:r w:rsidR="00160DDE" w:rsidRPr="00160DDE">
        <w:rPr>
          <w:rFonts w:cstheme="minorHAnsi"/>
          <w:color w:val="2E74B5" w:themeColor="accent1" w:themeShade="BF"/>
        </w:rPr>
        <w:t>eForm</w:t>
      </w:r>
      <w:proofErr w:type="spellEnd"/>
      <w:r w:rsidR="00160DDE" w:rsidRPr="00160DDE">
        <w:rPr>
          <w:rFonts w:cstheme="minorHAnsi"/>
          <w:color w:val="2E74B5" w:themeColor="accent1" w:themeShade="BF"/>
        </w:rPr>
        <w:t xml:space="preserve"> – Otázka – Registrácia vzoru eFormulara cez AddFormTemplate</w:t>
      </w:r>
    </w:p>
    <w:p w14:paraId="02ACF4B5" w14:textId="609DFA46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B7315C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</w:t>
      </w:r>
      <w:proofErr w:type="spellStart"/>
      <w:r w:rsidR="00160DDE" w:rsidRPr="00160DDE">
        <w:rPr>
          <w:rFonts w:cstheme="minorHAnsi"/>
          <w:color w:val="2E74B5" w:themeColor="accent1" w:themeShade="BF"/>
        </w:rPr>
        <w:t>eForm</w:t>
      </w:r>
      <w:proofErr w:type="spellEnd"/>
      <w:r w:rsidR="00160DDE" w:rsidRPr="00160DDE">
        <w:rPr>
          <w:rFonts w:cstheme="minorHAnsi"/>
          <w:color w:val="2E74B5" w:themeColor="accent1" w:themeShade="BF"/>
        </w:rPr>
        <w:t xml:space="preserve"> – Žiadosť – Schválenie vzoru eFormulara</w:t>
      </w:r>
    </w:p>
    <w:p w14:paraId="40347D99" w14:textId="54DB9E5E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B7315C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</w:t>
      </w:r>
      <w:proofErr w:type="spellStart"/>
      <w:r w:rsidR="00160DDE" w:rsidRPr="00160DDE">
        <w:rPr>
          <w:rFonts w:cstheme="minorHAnsi"/>
          <w:color w:val="2E74B5" w:themeColor="accent1" w:themeShade="BF"/>
        </w:rPr>
        <w:t>eForm</w:t>
      </w:r>
      <w:proofErr w:type="spellEnd"/>
      <w:r w:rsidR="00160DDE" w:rsidRPr="00160DDE">
        <w:rPr>
          <w:rFonts w:cstheme="minorHAnsi"/>
          <w:color w:val="2E74B5" w:themeColor="accent1" w:themeShade="BF"/>
        </w:rPr>
        <w:t xml:space="preserve"> – Otázka – Registrácia vzoru eFormulara</w:t>
      </w:r>
    </w:p>
    <w:p w14:paraId="38C3391E" w14:textId="308C4132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B7315C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</w:t>
      </w:r>
      <w:proofErr w:type="spellStart"/>
      <w:r w:rsidR="00160DDE" w:rsidRPr="00160DDE">
        <w:rPr>
          <w:rFonts w:cstheme="minorHAnsi"/>
          <w:color w:val="2E74B5" w:themeColor="accent1" w:themeShade="BF"/>
        </w:rPr>
        <w:t>eForm</w:t>
      </w:r>
      <w:proofErr w:type="spellEnd"/>
      <w:r w:rsidR="00160DDE" w:rsidRPr="00160DDE">
        <w:rPr>
          <w:rFonts w:cstheme="minorHAnsi"/>
          <w:color w:val="2E74B5" w:themeColor="accent1" w:themeShade="BF"/>
        </w:rPr>
        <w:t xml:space="preserve"> – Požiadavka – Pridelenie role EFORM_GESTOR</w:t>
      </w:r>
    </w:p>
    <w:p w14:paraId="3472F8E9" w14:textId="43DC4EA2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B7315C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</w:t>
      </w:r>
      <w:proofErr w:type="spellStart"/>
      <w:r w:rsidR="00160DDE" w:rsidRPr="00160DDE">
        <w:rPr>
          <w:rFonts w:cstheme="minorHAnsi"/>
          <w:color w:val="2E74B5" w:themeColor="accent1" w:themeShade="BF"/>
        </w:rPr>
        <w:t>eForm</w:t>
      </w:r>
      <w:proofErr w:type="spellEnd"/>
      <w:r w:rsidR="00160DDE" w:rsidRPr="00160DDE">
        <w:rPr>
          <w:rFonts w:cstheme="minorHAnsi"/>
          <w:color w:val="2E74B5" w:themeColor="accent1" w:themeShade="BF"/>
        </w:rPr>
        <w:t xml:space="preserve"> – Problém – Prihlásenie do Admin rozhrania</w:t>
      </w:r>
    </w:p>
    <w:p w14:paraId="39C3C149" w14:textId="5E173BFF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B7315C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</w:t>
      </w:r>
      <w:proofErr w:type="spellStart"/>
      <w:r w:rsidR="00160DDE" w:rsidRPr="00160DDE">
        <w:rPr>
          <w:rFonts w:cstheme="minorHAnsi"/>
          <w:color w:val="2E74B5" w:themeColor="accent1" w:themeShade="BF"/>
        </w:rPr>
        <w:t>eForm</w:t>
      </w:r>
      <w:proofErr w:type="spellEnd"/>
      <w:r w:rsidR="00160DDE" w:rsidRPr="00160DDE">
        <w:rPr>
          <w:rFonts w:cstheme="minorHAnsi"/>
          <w:color w:val="2E74B5" w:themeColor="accent1" w:themeShade="BF"/>
        </w:rPr>
        <w:t xml:space="preserve"> – Problém – Registrácia vzoru</w:t>
      </w:r>
    </w:p>
    <w:p w14:paraId="25DAE1AA" w14:textId="3BA67E76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B7315C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</w:t>
      </w:r>
      <w:proofErr w:type="spellStart"/>
      <w:r w:rsidR="00160DDE" w:rsidRPr="00160DDE">
        <w:rPr>
          <w:rFonts w:cstheme="minorHAnsi"/>
          <w:color w:val="2E74B5" w:themeColor="accent1" w:themeShade="BF"/>
        </w:rPr>
        <w:t>eForm</w:t>
      </w:r>
      <w:proofErr w:type="spellEnd"/>
      <w:r w:rsidR="00160DDE" w:rsidRPr="00160DDE">
        <w:rPr>
          <w:rFonts w:cstheme="minorHAnsi"/>
          <w:color w:val="2E74B5" w:themeColor="accent1" w:themeShade="BF"/>
        </w:rPr>
        <w:t xml:space="preserve"> – Otázka – Publish/Subsribe rozhranie</w:t>
      </w:r>
    </w:p>
    <w:p w14:paraId="59100FEC" w14:textId="299CB020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B7315C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</w:t>
      </w:r>
      <w:proofErr w:type="spellStart"/>
      <w:r w:rsidR="00160DDE" w:rsidRPr="00160DDE">
        <w:rPr>
          <w:rFonts w:cstheme="minorHAnsi"/>
          <w:color w:val="2E74B5" w:themeColor="accent1" w:themeShade="BF"/>
        </w:rPr>
        <w:t>eForm</w:t>
      </w:r>
      <w:proofErr w:type="spellEnd"/>
      <w:r w:rsidR="00160DDE" w:rsidRPr="00160DDE">
        <w:rPr>
          <w:rFonts w:cstheme="minorHAnsi"/>
          <w:color w:val="2E74B5" w:themeColor="accent1" w:themeShade="BF"/>
        </w:rPr>
        <w:t xml:space="preserve"> – Otázka – Zneplatnenie vzoru</w:t>
      </w:r>
    </w:p>
    <w:p w14:paraId="583FB06B" w14:textId="77777777" w:rsidR="00160DDE" w:rsidRPr="00160DDE" w:rsidRDefault="00160DDE" w:rsidP="00160DDE">
      <w:pPr>
        <w:ind w:left="720"/>
        <w:rPr>
          <w:rFonts w:cstheme="minorHAnsi"/>
          <w:color w:val="2E74B5" w:themeColor="accent1" w:themeShade="BF"/>
        </w:rPr>
      </w:pPr>
    </w:p>
    <w:p w14:paraId="1E5FD0FD" w14:textId="414864AC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B7315C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LS – Žiadosť – Registrácia služby OVM</w:t>
      </w:r>
    </w:p>
    <w:p w14:paraId="5CE144C3" w14:textId="0319F7EE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B7315C">
        <w:rPr>
          <w:rFonts w:cstheme="minorHAnsi"/>
          <w:color w:val="2E74B5" w:themeColor="accent1" w:themeShade="BF"/>
        </w:rPr>
        <w:t xml:space="preserve">FIX </w:t>
      </w:r>
      <w:r w:rsidR="00160DDE" w:rsidRPr="00160DDE">
        <w:rPr>
          <w:rFonts w:cstheme="minorHAnsi"/>
          <w:color w:val="2E74B5" w:themeColor="accent1" w:themeShade="BF"/>
        </w:rPr>
        <w:t>– LS – Požiadavka – Úprava služby</w:t>
      </w:r>
    </w:p>
    <w:p w14:paraId="4917D849" w14:textId="2F11F6F2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B7315C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LS – Požiadavka – Úprava služby – Typ zúčtovania</w:t>
      </w:r>
    </w:p>
    <w:p w14:paraId="32D1547E" w14:textId="50A577E3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</w:t>
      </w:r>
      <w:r w:rsidR="00B7315C">
        <w:rPr>
          <w:rFonts w:cstheme="minorHAnsi"/>
          <w:color w:val="2E74B5" w:themeColor="accent1" w:themeShade="BF"/>
        </w:rPr>
        <w:t>FIX</w:t>
      </w:r>
      <w:r w:rsidR="00160DDE" w:rsidRPr="00160DDE">
        <w:rPr>
          <w:rFonts w:cstheme="minorHAnsi"/>
          <w:color w:val="2E74B5" w:themeColor="accent1" w:themeShade="BF"/>
        </w:rPr>
        <w:t xml:space="preserve"> – LS – Otázka – MetaIS kód služby</w:t>
      </w:r>
    </w:p>
    <w:p w14:paraId="23A335CD" w14:textId="77777777" w:rsidR="00160DDE" w:rsidRPr="00160DDE" w:rsidRDefault="00160DDE" w:rsidP="00160DDE">
      <w:pPr>
        <w:ind w:left="720"/>
        <w:rPr>
          <w:rFonts w:cstheme="minorHAnsi"/>
          <w:color w:val="2E74B5" w:themeColor="accent1" w:themeShade="BF"/>
        </w:rPr>
      </w:pPr>
    </w:p>
    <w:p w14:paraId="4753ACA6" w14:textId="77777777" w:rsidR="00160DDE" w:rsidRPr="00160DDE" w:rsidRDefault="00160DDE" w:rsidP="00160DDE">
      <w:pPr>
        <w:pStyle w:val="Obyajntext"/>
      </w:pPr>
    </w:p>
    <w:p w14:paraId="2C6A171B" w14:textId="1FAED496" w:rsidR="00160DDE" w:rsidRPr="00B7315C" w:rsidRDefault="00160DDE" w:rsidP="00584541">
      <w:pPr>
        <w:pStyle w:val="Odsekzoznamu"/>
        <w:numPr>
          <w:ilvl w:val="0"/>
          <w:numId w:val="2"/>
        </w:numPr>
        <w:rPr>
          <w:rFonts w:cstheme="minorHAnsi"/>
        </w:rPr>
      </w:pPr>
      <w:r w:rsidRPr="00B7315C">
        <w:rPr>
          <w:rFonts w:cstheme="minorHAnsi"/>
        </w:rPr>
        <w:t>Aktivity súvisiace s prechodom UAT</w:t>
      </w:r>
      <w:r w:rsidR="00B7315C" w:rsidRPr="00B7315C">
        <w:rPr>
          <w:rFonts w:cstheme="minorHAnsi"/>
        </w:rPr>
        <w:t xml:space="preserve"> testovaním</w:t>
      </w:r>
      <w:r w:rsidRPr="00B7315C">
        <w:rPr>
          <w:rFonts w:cstheme="minorHAnsi"/>
        </w:rPr>
        <w:t xml:space="preserve"> </w:t>
      </w:r>
    </w:p>
    <w:p w14:paraId="34BCAB90" w14:textId="77777777" w:rsidR="00160DDE" w:rsidRPr="00160DDE" w:rsidRDefault="00160DDE" w:rsidP="00160DDE">
      <w:pPr>
        <w:ind w:left="720"/>
        <w:rPr>
          <w:rFonts w:cstheme="minorHAnsi"/>
          <w:color w:val="2E74B5" w:themeColor="accent1" w:themeShade="BF"/>
        </w:rPr>
      </w:pPr>
    </w:p>
    <w:p w14:paraId="450E7E04" w14:textId="77777777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 xml:space="preserve">– FIX – UAT – </w:t>
      </w:r>
      <w:r w:rsidR="000907FC">
        <w:rPr>
          <w:rFonts w:cstheme="minorHAnsi"/>
          <w:color w:val="2E74B5" w:themeColor="accent1" w:themeShade="BF"/>
        </w:rPr>
        <w:t>Otázka</w:t>
      </w:r>
      <w:r w:rsidR="00160DDE" w:rsidRPr="00160DDE">
        <w:rPr>
          <w:rFonts w:cstheme="minorHAnsi"/>
          <w:color w:val="2E74B5" w:themeColor="accent1" w:themeShade="BF"/>
        </w:rPr>
        <w:t> – Priebeh UAT a naplánovanie dátumu</w:t>
      </w:r>
    </w:p>
    <w:p w14:paraId="58053CF6" w14:textId="77777777" w:rsidR="00FE5616" w:rsidRPr="00160DDE" w:rsidRDefault="00FA73B0" w:rsidP="00FE5616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lastRenderedPageBreak/>
        <w:t>„názov/skratka projektu“</w:t>
      </w:r>
      <w:r w:rsidR="00FE5616" w:rsidRPr="00160DDE">
        <w:rPr>
          <w:rFonts w:cstheme="minorHAnsi"/>
          <w:color w:val="2E74B5" w:themeColor="accent1" w:themeShade="BF"/>
        </w:rPr>
        <w:t xml:space="preserve">– FIX – UAT – Požiadavka – Revízia </w:t>
      </w:r>
      <w:r w:rsidR="00FE5616">
        <w:rPr>
          <w:rFonts w:cstheme="minorHAnsi"/>
          <w:color w:val="2E74B5" w:themeColor="accent1" w:themeShade="BF"/>
        </w:rPr>
        <w:t>akceptačného protokolu</w:t>
      </w:r>
      <w:r w:rsidR="00FE5616" w:rsidRPr="00160DDE">
        <w:rPr>
          <w:rFonts w:cstheme="minorHAnsi"/>
          <w:color w:val="2E74B5" w:themeColor="accent1" w:themeShade="BF"/>
        </w:rPr>
        <w:t xml:space="preserve"> </w:t>
      </w:r>
      <w:proofErr w:type="spellStart"/>
      <w:r w:rsidR="00FE5616" w:rsidRPr="00160DDE">
        <w:rPr>
          <w:rFonts w:cstheme="minorHAnsi"/>
          <w:color w:val="2E74B5" w:themeColor="accent1" w:themeShade="BF"/>
        </w:rPr>
        <w:t>protokolu</w:t>
      </w:r>
      <w:proofErr w:type="spellEnd"/>
    </w:p>
    <w:p w14:paraId="5C009D94" w14:textId="77777777" w:rsidR="00FE5616" w:rsidRDefault="00FE5616" w:rsidP="00B35F05">
      <w:pPr>
        <w:ind w:left="720"/>
        <w:rPr>
          <w:rFonts w:cstheme="minorHAnsi"/>
          <w:color w:val="2E74B5" w:themeColor="accent1" w:themeShade="BF"/>
        </w:rPr>
      </w:pPr>
    </w:p>
    <w:p w14:paraId="1EAA2C68" w14:textId="77777777" w:rsidR="00FE5616" w:rsidRDefault="00FE5616" w:rsidP="00B35F05">
      <w:pPr>
        <w:ind w:left="720"/>
        <w:rPr>
          <w:rFonts w:cstheme="minorHAnsi"/>
          <w:color w:val="2E74B5" w:themeColor="accent1" w:themeShade="BF"/>
        </w:rPr>
      </w:pPr>
    </w:p>
    <w:p w14:paraId="01764C01" w14:textId="77777777" w:rsidR="00FE5616" w:rsidRPr="00FE5616" w:rsidRDefault="00FE5616" w:rsidP="00B35F05">
      <w:pPr>
        <w:ind w:left="720"/>
        <w:rPr>
          <w:rFonts w:cstheme="minorHAnsi"/>
          <w:color w:val="FF0000"/>
        </w:rPr>
      </w:pPr>
      <w:r w:rsidRPr="00FE5616">
        <w:rPr>
          <w:rFonts w:cstheme="minorHAnsi"/>
          <w:color w:val="FF0000"/>
        </w:rPr>
        <w:t xml:space="preserve">Nasledujúce dva typy požiadaviek Žiadateľ zasiela na adresu: </w:t>
      </w:r>
      <w:hyperlink r:id="rId8" w:history="1">
        <w:r w:rsidRPr="00FE5616">
          <w:rPr>
            <w:rStyle w:val="Hypertextovprepojenie"/>
            <w:rFonts w:cstheme="minorHAnsi"/>
            <w:color w:val="FF0000"/>
          </w:rPr>
          <w:t>uat_testy@globaltel.sk</w:t>
        </w:r>
      </w:hyperlink>
      <w:r w:rsidRPr="00FE5616">
        <w:rPr>
          <w:rFonts w:cstheme="minorHAnsi"/>
          <w:color w:val="FF0000"/>
        </w:rPr>
        <w:t xml:space="preserve"> vo forme požiadavky na stretnutie (</w:t>
      </w:r>
      <w:proofErr w:type="spellStart"/>
      <w:r>
        <w:rPr>
          <w:rFonts w:cstheme="minorHAnsi"/>
          <w:color w:val="FF0000"/>
        </w:rPr>
        <w:t>M</w:t>
      </w:r>
      <w:r w:rsidRPr="00FE5616">
        <w:rPr>
          <w:rFonts w:cstheme="minorHAnsi"/>
          <w:color w:val="FF0000"/>
        </w:rPr>
        <w:t>eeting</w:t>
      </w:r>
      <w:proofErr w:type="spellEnd"/>
      <w:r w:rsidRPr="00FE5616">
        <w:rPr>
          <w:rFonts w:cstheme="minorHAnsi"/>
          <w:color w:val="FF0000"/>
        </w:rPr>
        <w:t xml:space="preserve"> </w:t>
      </w:r>
      <w:proofErr w:type="spellStart"/>
      <w:r w:rsidRPr="00FE5616">
        <w:rPr>
          <w:rFonts w:cstheme="minorHAnsi"/>
          <w:color w:val="FF0000"/>
        </w:rPr>
        <w:t>requets</w:t>
      </w:r>
      <w:proofErr w:type="spellEnd"/>
      <w:r w:rsidRPr="00FE5616">
        <w:rPr>
          <w:rFonts w:cstheme="minorHAnsi"/>
          <w:color w:val="FF0000"/>
        </w:rPr>
        <w:t>) – nie ako mail správu !!</w:t>
      </w:r>
    </w:p>
    <w:p w14:paraId="324E7B03" w14:textId="77777777" w:rsidR="00FE5616" w:rsidRDefault="00FE5616" w:rsidP="00B35F05">
      <w:pPr>
        <w:ind w:left="720"/>
        <w:rPr>
          <w:rFonts w:cstheme="minorHAnsi"/>
          <w:color w:val="2E74B5" w:themeColor="accent1" w:themeShade="BF"/>
        </w:rPr>
      </w:pPr>
    </w:p>
    <w:p w14:paraId="07D1E1DC" w14:textId="77777777" w:rsidR="00B35F05" w:rsidRPr="00160DDE" w:rsidRDefault="00FA73B0" w:rsidP="00FE5616">
      <w:pPr>
        <w:ind w:left="1416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B35F05" w:rsidRPr="00160DDE">
        <w:rPr>
          <w:rFonts w:cstheme="minorHAnsi"/>
          <w:color w:val="2E74B5" w:themeColor="accent1" w:themeShade="BF"/>
        </w:rPr>
        <w:t xml:space="preserve">– FIX – UAT – Požiadavka – Dostupnosť prostredia počas </w:t>
      </w:r>
      <w:r w:rsidR="003E0E6D">
        <w:rPr>
          <w:rFonts w:cstheme="minorHAnsi"/>
          <w:color w:val="2E74B5" w:themeColor="accent1" w:themeShade="BF"/>
        </w:rPr>
        <w:t>prezentácie</w:t>
      </w:r>
    </w:p>
    <w:p w14:paraId="19D263A4" w14:textId="77777777" w:rsidR="00FE5616" w:rsidRPr="00160DDE" w:rsidRDefault="00FA73B0" w:rsidP="00FE5616">
      <w:pPr>
        <w:ind w:left="1416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FE5616" w:rsidRPr="00160DDE">
        <w:rPr>
          <w:rFonts w:cstheme="minorHAnsi"/>
          <w:color w:val="2E74B5" w:themeColor="accent1" w:themeShade="BF"/>
        </w:rPr>
        <w:t xml:space="preserve">– FIX – UAT – Požiadavka – </w:t>
      </w:r>
      <w:proofErr w:type="spellStart"/>
      <w:r w:rsidR="00FE5616">
        <w:rPr>
          <w:rFonts w:cstheme="minorHAnsi"/>
          <w:color w:val="2E74B5" w:themeColor="accent1" w:themeShade="BF"/>
        </w:rPr>
        <w:t>Freeze</w:t>
      </w:r>
      <w:proofErr w:type="spellEnd"/>
      <w:r w:rsidR="00FE5616">
        <w:rPr>
          <w:rFonts w:cstheme="minorHAnsi"/>
          <w:color w:val="2E74B5" w:themeColor="accent1" w:themeShade="BF"/>
        </w:rPr>
        <w:t xml:space="preserve"> prostredia pre UAT testovanie</w:t>
      </w:r>
    </w:p>
    <w:p w14:paraId="37455AF1" w14:textId="77777777" w:rsidR="00FE5616" w:rsidRDefault="00FE5616" w:rsidP="00160DDE">
      <w:pPr>
        <w:ind w:left="720"/>
        <w:rPr>
          <w:rFonts w:cstheme="minorHAnsi"/>
          <w:color w:val="2E74B5" w:themeColor="accent1" w:themeShade="BF"/>
        </w:rPr>
      </w:pPr>
    </w:p>
    <w:p w14:paraId="4824772E" w14:textId="77777777" w:rsidR="00160DDE" w:rsidRPr="00160DDE" w:rsidRDefault="00160DDE" w:rsidP="00160DDE">
      <w:pPr>
        <w:pStyle w:val="Obyajntext"/>
      </w:pPr>
    </w:p>
    <w:p w14:paraId="39FCFEF2" w14:textId="77777777" w:rsidR="00160DDE" w:rsidRPr="00160DDE" w:rsidRDefault="00160DDE" w:rsidP="00160DDE">
      <w:pPr>
        <w:pStyle w:val="Obyajntext"/>
      </w:pPr>
    </w:p>
    <w:p w14:paraId="39CD5E95" w14:textId="77777777" w:rsidR="00160DDE" w:rsidRPr="00160DDE" w:rsidRDefault="00160DDE" w:rsidP="00160DDE">
      <w:pPr>
        <w:pStyle w:val="Odsekzoznamu"/>
        <w:numPr>
          <w:ilvl w:val="0"/>
          <w:numId w:val="2"/>
        </w:numPr>
        <w:rPr>
          <w:rFonts w:cstheme="minorHAnsi"/>
        </w:rPr>
      </w:pPr>
      <w:r w:rsidRPr="00160DDE">
        <w:rPr>
          <w:rFonts w:cstheme="minorHAnsi"/>
        </w:rPr>
        <w:t>Aktivity súvi</w:t>
      </w:r>
      <w:r>
        <w:rPr>
          <w:rFonts w:cstheme="minorHAnsi"/>
        </w:rPr>
        <w:t>si</w:t>
      </w:r>
      <w:r w:rsidRPr="00160DDE">
        <w:rPr>
          <w:rFonts w:cstheme="minorHAnsi"/>
        </w:rPr>
        <w:t>ace s vykonaním UAT a prechodom do PROD prostredia</w:t>
      </w:r>
    </w:p>
    <w:p w14:paraId="16B25DB6" w14:textId="77777777" w:rsidR="00160DDE" w:rsidRPr="00160DDE" w:rsidRDefault="00160DDE" w:rsidP="00160DDE">
      <w:pPr>
        <w:ind w:left="720"/>
        <w:rPr>
          <w:rFonts w:cstheme="minorHAnsi"/>
        </w:rPr>
      </w:pPr>
    </w:p>
    <w:p w14:paraId="53C1D1F4" w14:textId="77777777" w:rsidR="00160DDE" w:rsidRPr="00160DDE" w:rsidRDefault="00FA73B0" w:rsidP="00160DDE">
      <w:pPr>
        <w:ind w:left="720"/>
        <w:rPr>
          <w:rFonts w:cstheme="minorHAnsi"/>
          <w:color w:val="2E74B5" w:themeColor="accent1" w:themeShade="BF"/>
        </w:rPr>
      </w:pPr>
      <w:r w:rsidRPr="00FA73B0">
        <w:rPr>
          <w:rFonts w:cstheme="minorHAnsi"/>
          <w:i/>
          <w:color w:val="A6A6A6" w:themeColor="background1" w:themeShade="A6"/>
        </w:rPr>
        <w:t>„názov/skratka projektu“</w:t>
      </w:r>
      <w:r w:rsidR="00160DDE" w:rsidRPr="00160DDE">
        <w:rPr>
          <w:rFonts w:cstheme="minorHAnsi"/>
          <w:color w:val="2E74B5" w:themeColor="accent1" w:themeShade="BF"/>
        </w:rPr>
        <w:t>– FIX – UPVS – INFO – Dodanie protokolu o prechode do PROD</w:t>
      </w:r>
    </w:p>
    <w:p w14:paraId="4DA05861" w14:textId="77777777" w:rsidR="00160DDE" w:rsidRPr="00160DDE" w:rsidRDefault="00160DDE" w:rsidP="00160DDE">
      <w:pPr>
        <w:pStyle w:val="Obyajntext"/>
      </w:pPr>
    </w:p>
    <w:p w14:paraId="1B6B59CE" w14:textId="77777777" w:rsidR="00160DDE" w:rsidRPr="00160DDE" w:rsidRDefault="00160DDE" w:rsidP="00160DDE">
      <w:pPr>
        <w:pStyle w:val="Obyajntext"/>
        <w:ind w:left="720"/>
        <w:rPr>
          <w:i/>
          <w:sz w:val="20"/>
        </w:rPr>
      </w:pPr>
      <w:r w:rsidRPr="00160DDE">
        <w:rPr>
          <w:i/>
          <w:sz w:val="20"/>
        </w:rPr>
        <w:t xml:space="preserve">Pozn.: komunikácia spojená s využívaním služieb na FIX prostredí podlieha rovnakým pravidlám ako je uvedene pre DEV prostredie len s nahradením prostredia DEV za FIX </w:t>
      </w:r>
    </w:p>
    <w:p w14:paraId="00610224" w14:textId="77777777" w:rsidR="00160DDE" w:rsidRPr="00160DDE" w:rsidRDefault="00160DDE" w:rsidP="00160DDE">
      <w:pPr>
        <w:pStyle w:val="Obyajntext"/>
      </w:pPr>
    </w:p>
    <w:p w14:paraId="249BCB70" w14:textId="77777777" w:rsidR="00F23B4C" w:rsidRPr="00160DDE" w:rsidRDefault="00F23B4C"/>
    <w:sectPr w:rsidR="00F23B4C" w:rsidRPr="00160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E6B1C"/>
    <w:multiLevelType w:val="hybridMultilevel"/>
    <w:tmpl w:val="F7C6163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8530B"/>
    <w:multiLevelType w:val="multilevel"/>
    <w:tmpl w:val="586E055C"/>
    <w:lvl w:ilvl="0">
      <w:start w:val="1"/>
      <w:numFmt w:val="decimal"/>
      <w:pStyle w:val="Nadpis1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  <w:b/>
      </w:rPr>
    </w:lvl>
    <w:lvl w:ilvl="3">
      <w:start w:val="1"/>
      <w:numFmt w:val="decimal"/>
      <w:lvlText w:val="%1.%2.%3.%4"/>
      <w:lvlJc w:val="left"/>
      <w:rPr>
        <w:rFonts w:cs="Times New Roman"/>
        <w:b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DDE"/>
    <w:rsid w:val="000015CD"/>
    <w:rsid w:val="00001E7A"/>
    <w:rsid w:val="00003329"/>
    <w:rsid w:val="000042EB"/>
    <w:rsid w:val="000059D8"/>
    <w:rsid w:val="000146B0"/>
    <w:rsid w:val="0001500E"/>
    <w:rsid w:val="0001536D"/>
    <w:rsid w:val="00016EEA"/>
    <w:rsid w:val="00021B9A"/>
    <w:rsid w:val="00024B5E"/>
    <w:rsid w:val="00026D01"/>
    <w:rsid w:val="000362F1"/>
    <w:rsid w:val="00036C35"/>
    <w:rsid w:val="0004186A"/>
    <w:rsid w:val="00042FEC"/>
    <w:rsid w:val="00044A82"/>
    <w:rsid w:val="00045349"/>
    <w:rsid w:val="00046145"/>
    <w:rsid w:val="00046D4D"/>
    <w:rsid w:val="00047D34"/>
    <w:rsid w:val="000517C4"/>
    <w:rsid w:val="000522FE"/>
    <w:rsid w:val="00053787"/>
    <w:rsid w:val="00056769"/>
    <w:rsid w:val="00056B22"/>
    <w:rsid w:val="0006183A"/>
    <w:rsid w:val="00063075"/>
    <w:rsid w:val="00065D79"/>
    <w:rsid w:val="000677F6"/>
    <w:rsid w:val="0007002E"/>
    <w:rsid w:val="00071D33"/>
    <w:rsid w:val="00073040"/>
    <w:rsid w:val="0007635E"/>
    <w:rsid w:val="00076430"/>
    <w:rsid w:val="000770EF"/>
    <w:rsid w:val="00080257"/>
    <w:rsid w:val="000808C5"/>
    <w:rsid w:val="00080923"/>
    <w:rsid w:val="00080CED"/>
    <w:rsid w:val="0008115D"/>
    <w:rsid w:val="00081FC7"/>
    <w:rsid w:val="00082282"/>
    <w:rsid w:val="00082914"/>
    <w:rsid w:val="00083849"/>
    <w:rsid w:val="00083B63"/>
    <w:rsid w:val="00085F78"/>
    <w:rsid w:val="00085FCE"/>
    <w:rsid w:val="000907FC"/>
    <w:rsid w:val="000911D0"/>
    <w:rsid w:val="00091610"/>
    <w:rsid w:val="00092B17"/>
    <w:rsid w:val="00093B2D"/>
    <w:rsid w:val="000968BA"/>
    <w:rsid w:val="00096ED0"/>
    <w:rsid w:val="00097A82"/>
    <w:rsid w:val="000A0B08"/>
    <w:rsid w:val="000A1673"/>
    <w:rsid w:val="000A3D72"/>
    <w:rsid w:val="000A6008"/>
    <w:rsid w:val="000A6513"/>
    <w:rsid w:val="000A773C"/>
    <w:rsid w:val="000B7F5F"/>
    <w:rsid w:val="000C007A"/>
    <w:rsid w:val="000C28B4"/>
    <w:rsid w:val="000C4BD1"/>
    <w:rsid w:val="000C6ED0"/>
    <w:rsid w:val="000C71D6"/>
    <w:rsid w:val="000C7C60"/>
    <w:rsid w:val="000C7CD6"/>
    <w:rsid w:val="000D193D"/>
    <w:rsid w:val="000D3157"/>
    <w:rsid w:val="000D4006"/>
    <w:rsid w:val="000D576D"/>
    <w:rsid w:val="000D69AE"/>
    <w:rsid w:val="000E020E"/>
    <w:rsid w:val="000E0D22"/>
    <w:rsid w:val="000E0F3F"/>
    <w:rsid w:val="000E4DE9"/>
    <w:rsid w:val="000E78FC"/>
    <w:rsid w:val="000F4FD1"/>
    <w:rsid w:val="000F6DEB"/>
    <w:rsid w:val="00100084"/>
    <w:rsid w:val="00100389"/>
    <w:rsid w:val="0010101D"/>
    <w:rsid w:val="00101BF6"/>
    <w:rsid w:val="00104093"/>
    <w:rsid w:val="00104C03"/>
    <w:rsid w:val="00105813"/>
    <w:rsid w:val="0010769A"/>
    <w:rsid w:val="00113A58"/>
    <w:rsid w:val="001208BB"/>
    <w:rsid w:val="001213E5"/>
    <w:rsid w:val="00122900"/>
    <w:rsid w:val="00130F88"/>
    <w:rsid w:val="00132144"/>
    <w:rsid w:val="001332DF"/>
    <w:rsid w:val="00134120"/>
    <w:rsid w:val="001404F8"/>
    <w:rsid w:val="00142335"/>
    <w:rsid w:val="00146A95"/>
    <w:rsid w:val="00157D02"/>
    <w:rsid w:val="00160DDE"/>
    <w:rsid w:val="0016766B"/>
    <w:rsid w:val="001707F6"/>
    <w:rsid w:val="00173746"/>
    <w:rsid w:val="00173760"/>
    <w:rsid w:val="00175644"/>
    <w:rsid w:val="001810D6"/>
    <w:rsid w:val="00182556"/>
    <w:rsid w:val="001825BD"/>
    <w:rsid w:val="0018302C"/>
    <w:rsid w:val="001844CF"/>
    <w:rsid w:val="0018595C"/>
    <w:rsid w:val="00186283"/>
    <w:rsid w:val="00193418"/>
    <w:rsid w:val="00193D59"/>
    <w:rsid w:val="001A0A53"/>
    <w:rsid w:val="001A3DB9"/>
    <w:rsid w:val="001B1026"/>
    <w:rsid w:val="001B248C"/>
    <w:rsid w:val="001B2661"/>
    <w:rsid w:val="001B3A68"/>
    <w:rsid w:val="001B4305"/>
    <w:rsid w:val="001B43CD"/>
    <w:rsid w:val="001B5235"/>
    <w:rsid w:val="001B577E"/>
    <w:rsid w:val="001B72F3"/>
    <w:rsid w:val="001C1464"/>
    <w:rsid w:val="001C2566"/>
    <w:rsid w:val="001C5253"/>
    <w:rsid w:val="001C56BF"/>
    <w:rsid w:val="001C5B01"/>
    <w:rsid w:val="001C5D9B"/>
    <w:rsid w:val="001C784E"/>
    <w:rsid w:val="001D0A14"/>
    <w:rsid w:val="001D0D27"/>
    <w:rsid w:val="001D1895"/>
    <w:rsid w:val="001D1DBF"/>
    <w:rsid w:val="001D202A"/>
    <w:rsid w:val="001D5FB8"/>
    <w:rsid w:val="001D760E"/>
    <w:rsid w:val="001D7923"/>
    <w:rsid w:val="001E05C3"/>
    <w:rsid w:val="001E1A66"/>
    <w:rsid w:val="001E5CA5"/>
    <w:rsid w:val="001E60AF"/>
    <w:rsid w:val="001F0C9A"/>
    <w:rsid w:val="001F1833"/>
    <w:rsid w:val="001F1B40"/>
    <w:rsid w:val="001F1E4F"/>
    <w:rsid w:val="001F22A6"/>
    <w:rsid w:val="001F3F7D"/>
    <w:rsid w:val="001F6435"/>
    <w:rsid w:val="002004D9"/>
    <w:rsid w:val="00200C5F"/>
    <w:rsid w:val="00202484"/>
    <w:rsid w:val="0020351A"/>
    <w:rsid w:val="00204255"/>
    <w:rsid w:val="00204EB6"/>
    <w:rsid w:val="00207067"/>
    <w:rsid w:val="00210E68"/>
    <w:rsid w:val="00211C0A"/>
    <w:rsid w:val="00213771"/>
    <w:rsid w:val="002138B0"/>
    <w:rsid w:val="00213C40"/>
    <w:rsid w:val="00214621"/>
    <w:rsid w:val="002151BD"/>
    <w:rsid w:val="00216B11"/>
    <w:rsid w:val="00217794"/>
    <w:rsid w:val="00217B25"/>
    <w:rsid w:val="00220E06"/>
    <w:rsid w:val="00227730"/>
    <w:rsid w:val="0023263E"/>
    <w:rsid w:val="002338C2"/>
    <w:rsid w:val="00234DA8"/>
    <w:rsid w:val="00235443"/>
    <w:rsid w:val="00236B02"/>
    <w:rsid w:val="00236D0A"/>
    <w:rsid w:val="002414F9"/>
    <w:rsid w:val="00241A80"/>
    <w:rsid w:val="00243033"/>
    <w:rsid w:val="002430C4"/>
    <w:rsid w:val="0024499A"/>
    <w:rsid w:val="00244CB5"/>
    <w:rsid w:val="00246A08"/>
    <w:rsid w:val="0024737B"/>
    <w:rsid w:val="002473E6"/>
    <w:rsid w:val="00256B67"/>
    <w:rsid w:val="00261719"/>
    <w:rsid w:val="00262F84"/>
    <w:rsid w:val="0026596A"/>
    <w:rsid w:val="00267CDD"/>
    <w:rsid w:val="002719A2"/>
    <w:rsid w:val="00275FAE"/>
    <w:rsid w:val="00276B91"/>
    <w:rsid w:val="0028150A"/>
    <w:rsid w:val="00283EA5"/>
    <w:rsid w:val="0028484D"/>
    <w:rsid w:val="00286EEB"/>
    <w:rsid w:val="00287938"/>
    <w:rsid w:val="00290410"/>
    <w:rsid w:val="00290959"/>
    <w:rsid w:val="002943D1"/>
    <w:rsid w:val="00295339"/>
    <w:rsid w:val="00295C92"/>
    <w:rsid w:val="00296B65"/>
    <w:rsid w:val="002A0384"/>
    <w:rsid w:val="002A0619"/>
    <w:rsid w:val="002A2EBD"/>
    <w:rsid w:val="002B2D39"/>
    <w:rsid w:val="002B33F4"/>
    <w:rsid w:val="002B45F9"/>
    <w:rsid w:val="002B531D"/>
    <w:rsid w:val="002B6729"/>
    <w:rsid w:val="002B79EE"/>
    <w:rsid w:val="002C0C9F"/>
    <w:rsid w:val="002C21B7"/>
    <w:rsid w:val="002D78C7"/>
    <w:rsid w:val="002E1834"/>
    <w:rsid w:val="002E1EB1"/>
    <w:rsid w:val="002E22F4"/>
    <w:rsid w:val="002E3739"/>
    <w:rsid w:val="002E6AED"/>
    <w:rsid w:val="002F01C3"/>
    <w:rsid w:val="002F02CD"/>
    <w:rsid w:val="002F3493"/>
    <w:rsid w:val="002F4972"/>
    <w:rsid w:val="002F62AD"/>
    <w:rsid w:val="00302C20"/>
    <w:rsid w:val="0030478C"/>
    <w:rsid w:val="003067AB"/>
    <w:rsid w:val="003079B5"/>
    <w:rsid w:val="00311157"/>
    <w:rsid w:val="0031122A"/>
    <w:rsid w:val="00311CC2"/>
    <w:rsid w:val="00311D09"/>
    <w:rsid w:val="003174F0"/>
    <w:rsid w:val="00317BA9"/>
    <w:rsid w:val="00321408"/>
    <w:rsid w:val="003215CD"/>
    <w:rsid w:val="003300E2"/>
    <w:rsid w:val="00334146"/>
    <w:rsid w:val="00335BC6"/>
    <w:rsid w:val="0034355A"/>
    <w:rsid w:val="003511EE"/>
    <w:rsid w:val="003517B0"/>
    <w:rsid w:val="00355CD6"/>
    <w:rsid w:val="003576AD"/>
    <w:rsid w:val="00357F20"/>
    <w:rsid w:val="00363D72"/>
    <w:rsid w:val="00365A38"/>
    <w:rsid w:val="003671E8"/>
    <w:rsid w:val="00367763"/>
    <w:rsid w:val="00381480"/>
    <w:rsid w:val="00381880"/>
    <w:rsid w:val="0038317A"/>
    <w:rsid w:val="00383714"/>
    <w:rsid w:val="00385255"/>
    <w:rsid w:val="003855AF"/>
    <w:rsid w:val="00386A5D"/>
    <w:rsid w:val="00387FA8"/>
    <w:rsid w:val="00391594"/>
    <w:rsid w:val="00391ADA"/>
    <w:rsid w:val="00392834"/>
    <w:rsid w:val="00392895"/>
    <w:rsid w:val="0039446C"/>
    <w:rsid w:val="003A1A68"/>
    <w:rsid w:val="003A391C"/>
    <w:rsid w:val="003A458C"/>
    <w:rsid w:val="003A4AF9"/>
    <w:rsid w:val="003A5A67"/>
    <w:rsid w:val="003B3CA5"/>
    <w:rsid w:val="003B49B8"/>
    <w:rsid w:val="003B5419"/>
    <w:rsid w:val="003C20EB"/>
    <w:rsid w:val="003C44E2"/>
    <w:rsid w:val="003C4B81"/>
    <w:rsid w:val="003D4F85"/>
    <w:rsid w:val="003D52D0"/>
    <w:rsid w:val="003E0E6D"/>
    <w:rsid w:val="003E47B6"/>
    <w:rsid w:val="003E48FD"/>
    <w:rsid w:val="003E5287"/>
    <w:rsid w:val="003E6BAE"/>
    <w:rsid w:val="003E766C"/>
    <w:rsid w:val="003F3570"/>
    <w:rsid w:val="003F3FF9"/>
    <w:rsid w:val="003F62C2"/>
    <w:rsid w:val="003F711A"/>
    <w:rsid w:val="004042AA"/>
    <w:rsid w:val="00406534"/>
    <w:rsid w:val="00407856"/>
    <w:rsid w:val="00410569"/>
    <w:rsid w:val="004109A2"/>
    <w:rsid w:val="00411BA4"/>
    <w:rsid w:val="0041358A"/>
    <w:rsid w:val="00414A6F"/>
    <w:rsid w:val="00421483"/>
    <w:rsid w:val="00421B03"/>
    <w:rsid w:val="004243B6"/>
    <w:rsid w:val="00426288"/>
    <w:rsid w:val="00430D9B"/>
    <w:rsid w:val="004318F3"/>
    <w:rsid w:val="00434A3E"/>
    <w:rsid w:val="00443232"/>
    <w:rsid w:val="00443D10"/>
    <w:rsid w:val="0046127E"/>
    <w:rsid w:val="00464332"/>
    <w:rsid w:val="0046468B"/>
    <w:rsid w:val="00464F2D"/>
    <w:rsid w:val="00471CFE"/>
    <w:rsid w:val="0047536D"/>
    <w:rsid w:val="004761DD"/>
    <w:rsid w:val="00476DB4"/>
    <w:rsid w:val="004819A2"/>
    <w:rsid w:val="00481C55"/>
    <w:rsid w:val="00482949"/>
    <w:rsid w:val="00482A30"/>
    <w:rsid w:val="00482C72"/>
    <w:rsid w:val="00482F59"/>
    <w:rsid w:val="00486825"/>
    <w:rsid w:val="00496134"/>
    <w:rsid w:val="00496896"/>
    <w:rsid w:val="004A40BB"/>
    <w:rsid w:val="004A501F"/>
    <w:rsid w:val="004A50CC"/>
    <w:rsid w:val="004A6EC5"/>
    <w:rsid w:val="004B1EB2"/>
    <w:rsid w:val="004B523F"/>
    <w:rsid w:val="004B67F7"/>
    <w:rsid w:val="004C1490"/>
    <w:rsid w:val="004C1C30"/>
    <w:rsid w:val="004C3943"/>
    <w:rsid w:val="004C6D32"/>
    <w:rsid w:val="004D45C1"/>
    <w:rsid w:val="004D4850"/>
    <w:rsid w:val="004D7F77"/>
    <w:rsid w:val="004E0B85"/>
    <w:rsid w:val="004E1002"/>
    <w:rsid w:val="004E26E0"/>
    <w:rsid w:val="004E3883"/>
    <w:rsid w:val="004E3C9D"/>
    <w:rsid w:val="004E46AD"/>
    <w:rsid w:val="004F400F"/>
    <w:rsid w:val="004F55DA"/>
    <w:rsid w:val="004F6B49"/>
    <w:rsid w:val="004F7686"/>
    <w:rsid w:val="00502D4C"/>
    <w:rsid w:val="00503E7E"/>
    <w:rsid w:val="00506330"/>
    <w:rsid w:val="00507F22"/>
    <w:rsid w:val="005105A1"/>
    <w:rsid w:val="00515556"/>
    <w:rsid w:val="00520314"/>
    <w:rsid w:val="00522E20"/>
    <w:rsid w:val="005230B7"/>
    <w:rsid w:val="00527307"/>
    <w:rsid w:val="00533B80"/>
    <w:rsid w:val="005351BF"/>
    <w:rsid w:val="00543E86"/>
    <w:rsid w:val="00546F71"/>
    <w:rsid w:val="00550801"/>
    <w:rsid w:val="00553096"/>
    <w:rsid w:val="005534AA"/>
    <w:rsid w:val="00553988"/>
    <w:rsid w:val="00555B92"/>
    <w:rsid w:val="00556242"/>
    <w:rsid w:val="00556ADF"/>
    <w:rsid w:val="0056297B"/>
    <w:rsid w:val="005637F3"/>
    <w:rsid w:val="00572C4F"/>
    <w:rsid w:val="00573B5E"/>
    <w:rsid w:val="00577084"/>
    <w:rsid w:val="00582D9A"/>
    <w:rsid w:val="005848A1"/>
    <w:rsid w:val="00587061"/>
    <w:rsid w:val="0059218D"/>
    <w:rsid w:val="00592325"/>
    <w:rsid w:val="005A344B"/>
    <w:rsid w:val="005A63FA"/>
    <w:rsid w:val="005A6471"/>
    <w:rsid w:val="005B0433"/>
    <w:rsid w:val="005B1869"/>
    <w:rsid w:val="005B47CB"/>
    <w:rsid w:val="005B4915"/>
    <w:rsid w:val="005B6ACE"/>
    <w:rsid w:val="005C3396"/>
    <w:rsid w:val="005C5C32"/>
    <w:rsid w:val="005C659A"/>
    <w:rsid w:val="005D026F"/>
    <w:rsid w:val="005D107F"/>
    <w:rsid w:val="005D12EF"/>
    <w:rsid w:val="005D29E0"/>
    <w:rsid w:val="005D4172"/>
    <w:rsid w:val="005D42D4"/>
    <w:rsid w:val="005D7850"/>
    <w:rsid w:val="005D7B56"/>
    <w:rsid w:val="005E1C3F"/>
    <w:rsid w:val="005E22BC"/>
    <w:rsid w:val="005E2BE6"/>
    <w:rsid w:val="005E30AD"/>
    <w:rsid w:val="005E3644"/>
    <w:rsid w:val="005E6E3F"/>
    <w:rsid w:val="005E78E1"/>
    <w:rsid w:val="005F16F3"/>
    <w:rsid w:val="005F5728"/>
    <w:rsid w:val="005F5977"/>
    <w:rsid w:val="005F611C"/>
    <w:rsid w:val="005F75A0"/>
    <w:rsid w:val="00600193"/>
    <w:rsid w:val="006021C3"/>
    <w:rsid w:val="0060270E"/>
    <w:rsid w:val="00603114"/>
    <w:rsid w:val="0060452C"/>
    <w:rsid w:val="00606557"/>
    <w:rsid w:val="006070C4"/>
    <w:rsid w:val="00607681"/>
    <w:rsid w:val="0061018D"/>
    <w:rsid w:val="00610C96"/>
    <w:rsid w:val="00611533"/>
    <w:rsid w:val="00615244"/>
    <w:rsid w:val="0061570E"/>
    <w:rsid w:val="006178C9"/>
    <w:rsid w:val="0062218A"/>
    <w:rsid w:val="006325FD"/>
    <w:rsid w:val="0063384F"/>
    <w:rsid w:val="00633AAB"/>
    <w:rsid w:val="0063634B"/>
    <w:rsid w:val="00636372"/>
    <w:rsid w:val="00642977"/>
    <w:rsid w:val="00642F28"/>
    <w:rsid w:val="00645AEB"/>
    <w:rsid w:val="006477B5"/>
    <w:rsid w:val="006510B9"/>
    <w:rsid w:val="00651144"/>
    <w:rsid w:val="00652805"/>
    <w:rsid w:val="006541AB"/>
    <w:rsid w:val="0066084A"/>
    <w:rsid w:val="00661DD4"/>
    <w:rsid w:val="006642BC"/>
    <w:rsid w:val="006653A1"/>
    <w:rsid w:val="00671C3D"/>
    <w:rsid w:val="00673123"/>
    <w:rsid w:val="00673D37"/>
    <w:rsid w:val="006777C9"/>
    <w:rsid w:val="006822E7"/>
    <w:rsid w:val="0068308E"/>
    <w:rsid w:val="00684BB3"/>
    <w:rsid w:val="00687815"/>
    <w:rsid w:val="00687F63"/>
    <w:rsid w:val="00691C0E"/>
    <w:rsid w:val="00693875"/>
    <w:rsid w:val="006957E4"/>
    <w:rsid w:val="006A1991"/>
    <w:rsid w:val="006A44B0"/>
    <w:rsid w:val="006A5383"/>
    <w:rsid w:val="006A5EEA"/>
    <w:rsid w:val="006B002D"/>
    <w:rsid w:val="006B1EA0"/>
    <w:rsid w:val="006B2860"/>
    <w:rsid w:val="006B3AB6"/>
    <w:rsid w:val="006B4B45"/>
    <w:rsid w:val="006B528E"/>
    <w:rsid w:val="006C314F"/>
    <w:rsid w:val="006C31B0"/>
    <w:rsid w:val="006C4ADA"/>
    <w:rsid w:val="006D0782"/>
    <w:rsid w:val="006D211F"/>
    <w:rsid w:val="006D413D"/>
    <w:rsid w:val="006D7541"/>
    <w:rsid w:val="006E0F31"/>
    <w:rsid w:val="006E4B66"/>
    <w:rsid w:val="006F5B8D"/>
    <w:rsid w:val="00702F59"/>
    <w:rsid w:val="007031EB"/>
    <w:rsid w:val="007042A0"/>
    <w:rsid w:val="00705CA1"/>
    <w:rsid w:val="007062F0"/>
    <w:rsid w:val="00721E6D"/>
    <w:rsid w:val="00731867"/>
    <w:rsid w:val="00731DE4"/>
    <w:rsid w:val="00732227"/>
    <w:rsid w:val="007362A3"/>
    <w:rsid w:val="00736D80"/>
    <w:rsid w:val="00737E16"/>
    <w:rsid w:val="007422B8"/>
    <w:rsid w:val="00743AA6"/>
    <w:rsid w:val="00750F78"/>
    <w:rsid w:val="0075276D"/>
    <w:rsid w:val="00754660"/>
    <w:rsid w:val="00754BBC"/>
    <w:rsid w:val="007614F1"/>
    <w:rsid w:val="00761C0F"/>
    <w:rsid w:val="007620AC"/>
    <w:rsid w:val="00765E71"/>
    <w:rsid w:val="00765F52"/>
    <w:rsid w:val="00770A4C"/>
    <w:rsid w:val="00773A09"/>
    <w:rsid w:val="00777810"/>
    <w:rsid w:val="007826A6"/>
    <w:rsid w:val="007850D8"/>
    <w:rsid w:val="00785DFA"/>
    <w:rsid w:val="00787C84"/>
    <w:rsid w:val="00790A08"/>
    <w:rsid w:val="0079170C"/>
    <w:rsid w:val="00797289"/>
    <w:rsid w:val="007A1AA2"/>
    <w:rsid w:val="007A2B91"/>
    <w:rsid w:val="007A3C1E"/>
    <w:rsid w:val="007A3CA1"/>
    <w:rsid w:val="007A773E"/>
    <w:rsid w:val="007A7D35"/>
    <w:rsid w:val="007B19A7"/>
    <w:rsid w:val="007B30C9"/>
    <w:rsid w:val="007B64BE"/>
    <w:rsid w:val="007B7565"/>
    <w:rsid w:val="007C124B"/>
    <w:rsid w:val="007C29F0"/>
    <w:rsid w:val="007C2CC8"/>
    <w:rsid w:val="007C4061"/>
    <w:rsid w:val="007C416E"/>
    <w:rsid w:val="007C699E"/>
    <w:rsid w:val="007C6DFD"/>
    <w:rsid w:val="007C752D"/>
    <w:rsid w:val="007C7D9F"/>
    <w:rsid w:val="007D0802"/>
    <w:rsid w:val="007D50D0"/>
    <w:rsid w:val="007D5412"/>
    <w:rsid w:val="007E0E26"/>
    <w:rsid w:val="007E14FB"/>
    <w:rsid w:val="007E3BE1"/>
    <w:rsid w:val="007E4570"/>
    <w:rsid w:val="007E6C22"/>
    <w:rsid w:val="007F0FAA"/>
    <w:rsid w:val="007F2CBA"/>
    <w:rsid w:val="007F387F"/>
    <w:rsid w:val="007F532A"/>
    <w:rsid w:val="00801039"/>
    <w:rsid w:val="00801764"/>
    <w:rsid w:val="00805F76"/>
    <w:rsid w:val="00806F98"/>
    <w:rsid w:val="00812D37"/>
    <w:rsid w:val="0081649C"/>
    <w:rsid w:val="00821119"/>
    <w:rsid w:val="00821CE8"/>
    <w:rsid w:val="00822C65"/>
    <w:rsid w:val="00823A1F"/>
    <w:rsid w:val="00823D62"/>
    <w:rsid w:val="00826888"/>
    <w:rsid w:val="00830F21"/>
    <w:rsid w:val="008354FD"/>
    <w:rsid w:val="0084274B"/>
    <w:rsid w:val="00844DB4"/>
    <w:rsid w:val="00845D55"/>
    <w:rsid w:val="0084798E"/>
    <w:rsid w:val="00855F54"/>
    <w:rsid w:val="00862AB3"/>
    <w:rsid w:val="0086397F"/>
    <w:rsid w:val="00863C38"/>
    <w:rsid w:val="00864236"/>
    <w:rsid w:val="00865481"/>
    <w:rsid w:val="00867162"/>
    <w:rsid w:val="008671AD"/>
    <w:rsid w:val="008748CD"/>
    <w:rsid w:val="00874E29"/>
    <w:rsid w:val="008762EE"/>
    <w:rsid w:val="00877134"/>
    <w:rsid w:val="008771C3"/>
    <w:rsid w:val="00877ED1"/>
    <w:rsid w:val="00885AEF"/>
    <w:rsid w:val="00890194"/>
    <w:rsid w:val="008933D5"/>
    <w:rsid w:val="00896940"/>
    <w:rsid w:val="008A22D1"/>
    <w:rsid w:val="008A46E4"/>
    <w:rsid w:val="008A5A21"/>
    <w:rsid w:val="008A7564"/>
    <w:rsid w:val="008B08BF"/>
    <w:rsid w:val="008B0B5F"/>
    <w:rsid w:val="008B49BC"/>
    <w:rsid w:val="008B5A6B"/>
    <w:rsid w:val="008C1434"/>
    <w:rsid w:val="008C219B"/>
    <w:rsid w:val="008C6368"/>
    <w:rsid w:val="008C63F5"/>
    <w:rsid w:val="008D2E12"/>
    <w:rsid w:val="008D3E56"/>
    <w:rsid w:val="008D5764"/>
    <w:rsid w:val="008D7221"/>
    <w:rsid w:val="008E53F4"/>
    <w:rsid w:val="008F0000"/>
    <w:rsid w:val="008F484F"/>
    <w:rsid w:val="008F538A"/>
    <w:rsid w:val="008F65E1"/>
    <w:rsid w:val="008F72B4"/>
    <w:rsid w:val="008F7E7D"/>
    <w:rsid w:val="0090525F"/>
    <w:rsid w:val="00906C48"/>
    <w:rsid w:val="0091187E"/>
    <w:rsid w:val="009119B1"/>
    <w:rsid w:val="009154D4"/>
    <w:rsid w:val="00917779"/>
    <w:rsid w:val="00923752"/>
    <w:rsid w:val="009243DC"/>
    <w:rsid w:val="009257AC"/>
    <w:rsid w:val="009315B2"/>
    <w:rsid w:val="00933824"/>
    <w:rsid w:val="00936155"/>
    <w:rsid w:val="00941004"/>
    <w:rsid w:val="009418B6"/>
    <w:rsid w:val="00943D5B"/>
    <w:rsid w:val="00951A86"/>
    <w:rsid w:val="00952D69"/>
    <w:rsid w:val="00956FBE"/>
    <w:rsid w:val="009647AF"/>
    <w:rsid w:val="00964CD8"/>
    <w:rsid w:val="0096660B"/>
    <w:rsid w:val="0096725C"/>
    <w:rsid w:val="00970F73"/>
    <w:rsid w:val="00972F4E"/>
    <w:rsid w:val="00975706"/>
    <w:rsid w:val="00976820"/>
    <w:rsid w:val="00976A90"/>
    <w:rsid w:val="009818A5"/>
    <w:rsid w:val="009902B7"/>
    <w:rsid w:val="0099138B"/>
    <w:rsid w:val="009965DC"/>
    <w:rsid w:val="009A2201"/>
    <w:rsid w:val="009A2E96"/>
    <w:rsid w:val="009A5932"/>
    <w:rsid w:val="009A5E28"/>
    <w:rsid w:val="009A7814"/>
    <w:rsid w:val="009A7E84"/>
    <w:rsid w:val="009B275C"/>
    <w:rsid w:val="009B2914"/>
    <w:rsid w:val="009B53A0"/>
    <w:rsid w:val="009C095E"/>
    <w:rsid w:val="009C0F42"/>
    <w:rsid w:val="009C2CF0"/>
    <w:rsid w:val="009C3B12"/>
    <w:rsid w:val="009C401C"/>
    <w:rsid w:val="009C4D94"/>
    <w:rsid w:val="009C56DF"/>
    <w:rsid w:val="009C67B4"/>
    <w:rsid w:val="009C6C70"/>
    <w:rsid w:val="009D0807"/>
    <w:rsid w:val="009D239D"/>
    <w:rsid w:val="009D55F1"/>
    <w:rsid w:val="009D6B96"/>
    <w:rsid w:val="009D6BD9"/>
    <w:rsid w:val="009D6C20"/>
    <w:rsid w:val="009E02EC"/>
    <w:rsid w:val="009E03D4"/>
    <w:rsid w:val="009E2433"/>
    <w:rsid w:val="009E2A38"/>
    <w:rsid w:val="009E4A06"/>
    <w:rsid w:val="009E4A54"/>
    <w:rsid w:val="009E5450"/>
    <w:rsid w:val="009E62E4"/>
    <w:rsid w:val="009E6825"/>
    <w:rsid w:val="009F041B"/>
    <w:rsid w:val="009F13ED"/>
    <w:rsid w:val="009F2E98"/>
    <w:rsid w:val="009F34F4"/>
    <w:rsid w:val="009F4149"/>
    <w:rsid w:val="009F57B5"/>
    <w:rsid w:val="009F5EC4"/>
    <w:rsid w:val="009F65C6"/>
    <w:rsid w:val="009F67D0"/>
    <w:rsid w:val="009F779A"/>
    <w:rsid w:val="00A0168B"/>
    <w:rsid w:val="00A037A5"/>
    <w:rsid w:val="00A03D80"/>
    <w:rsid w:val="00A050EE"/>
    <w:rsid w:val="00A132BC"/>
    <w:rsid w:val="00A13B39"/>
    <w:rsid w:val="00A13E22"/>
    <w:rsid w:val="00A14C3A"/>
    <w:rsid w:val="00A14C5E"/>
    <w:rsid w:val="00A15D0C"/>
    <w:rsid w:val="00A16497"/>
    <w:rsid w:val="00A250B7"/>
    <w:rsid w:val="00A31252"/>
    <w:rsid w:val="00A313C0"/>
    <w:rsid w:val="00A32FFA"/>
    <w:rsid w:val="00A34AA3"/>
    <w:rsid w:val="00A3544A"/>
    <w:rsid w:val="00A432B4"/>
    <w:rsid w:val="00A5182C"/>
    <w:rsid w:val="00A52013"/>
    <w:rsid w:val="00A522DC"/>
    <w:rsid w:val="00A55AD9"/>
    <w:rsid w:val="00A62471"/>
    <w:rsid w:val="00A644C6"/>
    <w:rsid w:val="00A65E59"/>
    <w:rsid w:val="00A67EFA"/>
    <w:rsid w:val="00A73F29"/>
    <w:rsid w:val="00A74A48"/>
    <w:rsid w:val="00A75950"/>
    <w:rsid w:val="00A77AED"/>
    <w:rsid w:val="00A84980"/>
    <w:rsid w:val="00A866ED"/>
    <w:rsid w:val="00A869E2"/>
    <w:rsid w:val="00A90F92"/>
    <w:rsid w:val="00A91AB5"/>
    <w:rsid w:val="00A97607"/>
    <w:rsid w:val="00AA2678"/>
    <w:rsid w:val="00AB08BD"/>
    <w:rsid w:val="00AB0A6D"/>
    <w:rsid w:val="00AB0C90"/>
    <w:rsid w:val="00AB747E"/>
    <w:rsid w:val="00AC019D"/>
    <w:rsid w:val="00AC0FB3"/>
    <w:rsid w:val="00AC3F1B"/>
    <w:rsid w:val="00AC53F8"/>
    <w:rsid w:val="00AC5AAB"/>
    <w:rsid w:val="00AC6F50"/>
    <w:rsid w:val="00AD4322"/>
    <w:rsid w:val="00AD5436"/>
    <w:rsid w:val="00AD6AD2"/>
    <w:rsid w:val="00AD73C3"/>
    <w:rsid w:val="00AD7642"/>
    <w:rsid w:val="00AE43AA"/>
    <w:rsid w:val="00AE43F3"/>
    <w:rsid w:val="00AE494C"/>
    <w:rsid w:val="00AE7ED1"/>
    <w:rsid w:val="00AF13FC"/>
    <w:rsid w:val="00AF1771"/>
    <w:rsid w:val="00AF452E"/>
    <w:rsid w:val="00AF662F"/>
    <w:rsid w:val="00B01B83"/>
    <w:rsid w:val="00B03759"/>
    <w:rsid w:val="00B10FA0"/>
    <w:rsid w:val="00B12762"/>
    <w:rsid w:val="00B130FE"/>
    <w:rsid w:val="00B1508A"/>
    <w:rsid w:val="00B17EC4"/>
    <w:rsid w:val="00B225EC"/>
    <w:rsid w:val="00B23681"/>
    <w:rsid w:val="00B26D04"/>
    <w:rsid w:val="00B30BC0"/>
    <w:rsid w:val="00B30C06"/>
    <w:rsid w:val="00B32993"/>
    <w:rsid w:val="00B33CC1"/>
    <w:rsid w:val="00B33F66"/>
    <w:rsid w:val="00B3461E"/>
    <w:rsid w:val="00B35F05"/>
    <w:rsid w:val="00B376FF"/>
    <w:rsid w:val="00B408C3"/>
    <w:rsid w:val="00B4093C"/>
    <w:rsid w:val="00B40E35"/>
    <w:rsid w:val="00B42D48"/>
    <w:rsid w:val="00B437EA"/>
    <w:rsid w:val="00B51F45"/>
    <w:rsid w:val="00B55A54"/>
    <w:rsid w:val="00B56074"/>
    <w:rsid w:val="00B56CF4"/>
    <w:rsid w:val="00B56D7E"/>
    <w:rsid w:val="00B6375C"/>
    <w:rsid w:val="00B64C17"/>
    <w:rsid w:val="00B6762A"/>
    <w:rsid w:val="00B67B44"/>
    <w:rsid w:val="00B722FB"/>
    <w:rsid w:val="00B7315C"/>
    <w:rsid w:val="00B73D16"/>
    <w:rsid w:val="00B745D0"/>
    <w:rsid w:val="00B77513"/>
    <w:rsid w:val="00B81172"/>
    <w:rsid w:val="00B84949"/>
    <w:rsid w:val="00B85875"/>
    <w:rsid w:val="00B87507"/>
    <w:rsid w:val="00B92329"/>
    <w:rsid w:val="00B92356"/>
    <w:rsid w:val="00B95A9D"/>
    <w:rsid w:val="00B97BDF"/>
    <w:rsid w:val="00B97D93"/>
    <w:rsid w:val="00BA38C1"/>
    <w:rsid w:val="00BA5D81"/>
    <w:rsid w:val="00BA6D94"/>
    <w:rsid w:val="00BB25BB"/>
    <w:rsid w:val="00BB2690"/>
    <w:rsid w:val="00BB69D2"/>
    <w:rsid w:val="00BB69EF"/>
    <w:rsid w:val="00BB7B4B"/>
    <w:rsid w:val="00BC5CE1"/>
    <w:rsid w:val="00BC6576"/>
    <w:rsid w:val="00BC70A4"/>
    <w:rsid w:val="00BC75BF"/>
    <w:rsid w:val="00BC7AE6"/>
    <w:rsid w:val="00BD2457"/>
    <w:rsid w:val="00BD5F1E"/>
    <w:rsid w:val="00BD6457"/>
    <w:rsid w:val="00BD7E5A"/>
    <w:rsid w:val="00BE0DD3"/>
    <w:rsid w:val="00BE73BE"/>
    <w:rsid w:val="00BF1F04"/>
    <w:rsid w:val="00C06109"/>
    <w:rsid w:val="00C06AD0"/>
    <w:rsid w:val="00C07A4E"/>
    <w:rsid w:val="00C11BBB"/>
    <w:rsid w:val="00C1745B"/>
    <w:rsid w:val="00C20293"/>
    <w:rsid w:val="00C205D1"/>
    <w:rsid w:val="00C20748"/>
    <w:rsid w:val="00C24EF2"/>
    <w:rsid w:val="00C26EC2"/>
    <w:rsid w:val="00C30A4B"/>
    <w:rsid w:val="00C30F50"/>
    <w:rsid w:val="00C31C07"/>
    <w:rsid w:val="00C327B3"/>
    <w:rsid w:val="00C32C82"/>
    <w:rsid w:val="00C36B2D"/>
    <w:rsid w:val="00C3725F"/>
    <w:rsid w:val="00C376A3"/>
    <w:rsid w:val="00C42CD1"/>
    <w:rsid w:val="00C46868"/>
    <w:rsid w:val="00C476AA"/>
    <w:rsid w:val="00C50387"/>
    <w:rsid w:val="00C6032B"/>
    <w:rsid w:val="00C70A07"/>
    <w:rsid w:val="00C70D6A"/>
    <w:rsid w:val="00C72710"/>
    <w:rsid w:val="00C72C1B"/>
    <w:rsid w:val="00C72EE3"/>
    <w:rsid w:val="00C735F2"/>
    <w:rsid w:val="00C74C13"/>
    <w:rsid w:val="00C74C7A"/>
    <w:rsid w:val="00C75085"/>
    <w:rsid w:val="00C764EA"/>
    <w:rsid w:val="00C81FA7"/>
    <w:rsid w:val="00C86123"/>
    <w:rsid w:val="00C91EA6"/>
    <w:rsid w:val="00C92931"/>
    <w:rsid w:val="00C93B01"/>
    <w:rsid w:val="00C94F72"/>
    <w:rsid w:val="00CA1318"/>
    <w:rsid w:val="00CA1D79"/>
    <w:rsid w:val="00CA7949"/>
    <w:rsid w:val="00CB3D3B"/>
    <w:rsid w:val="00CB5CF8"/>
    <w:rsid w:val="00CC3150"/>
    <w:rsid w:val="00CC3566"/>
    <w:rsid w:val="00CC4ACB"/>
    <w:rsid w:val="00CD67AB"/>
    <w:rsid w:val="00CD703D"/>
    <w:rsid w:val="00CE0CDB"/>
    <w:rsid w:val="00CE4635"/>
    <w:rsid w:val="00CE58D3"/>
    <w:rsid w:val="00CE6B72"/>
    <w:rsid w:val="00CF40D0"/>
    <w:rsid w:val="00CF50C1"/>
    <w:rsid w:val="00CF56F9"/>
    <w:rsid w:val="00CF6CC5"/>
    <w:rsid w:val="00D05D7A"/>
    <w:rsid w:val="00D078AA"/>
    <w:rsid w:val="00D17DA0"/>
    <w:rsid w:val="00D217A8"/>
    <w:rsid w:val="00D228C2"/>
    <w:rsid w:val="00D336A6"/>
    <w:rsid w:val="00D3582C"/>
    <w:rsid w:val="00D377E8"/>
    <w:rsid w:val="00D40579"/>
    <w:rsid w:val="00D439FF"/>
    <w:rsid w:val="00D45616"/>
    <w:rsid w:val="00D4672F"/>
    <w:rsid w:val="00D46D50"/>
    <w:rsid w:val="00D52F88"/>
    <w:rsid w:val="00D52FE1"/>
    <w:rsid w:val="00D540C5"/>
    <w:rsid w:val="00D55EB4"/>
    <w:rsid w:val="00D566C2"/>
    <w:rsid w:val="00D57D9B"/>
    <w:rsid w:val="00D601C0"/>
    <w:rsid w:val="00D655FD"/>
    <w:rsid w:val="00D6615E"/>
    <w:rsid w:val="00D73022"/>
    <w:rsid w:val="00D769A6"/>
    <w:rsid w:val="00D76D08"/>
    <w:rsid w:val="00D773B5"/>
    <w:rsid w:val="00D81963"/>
    <w:rsid w:val="00D91A7D"/>
    <w:rsid w:val="00D953A3"/>
    <w:rsid w:val="00D95BAD"/>
    <w:rsid w:val="00D97C7A"/>
    <w:rsid w:val="00DA09DF"/>
    <w:rsid w:val="00DA3879"/>
    <w:rsid w:val="00DA4A7D"/>
    <w:rsid w:val="00DA5FA1"/>
    <w:rsid w:val="00DA74B1"/>
    <w:rsid w:val="00DB25E1"/>
    <w:rsid w:val="00DB50DE"/>
    <w:rsid w:val="00DB6041"/>
    <w:rsid w:val="00DB7760"/>
    <w:rsid w:val="00DC06A5"/>
    <w:rsid w:val="00DC4B94"/>
    <w:rsid w:val="00DC7F78"/>
    <w:rsid w:val="00DD1E8E"/>
    <w:rsid w:val="00DD235F"/>
    <w:rsid w:val="00DD7364"/>
    <w:rsid w:val="00DD7F33"/>
    <w:rsid w:val="00DE1FF9"/>
    <w:rsid w:val="00DE29C3"/>
    <w:rsid w:val="00DE2B79"/>
    <w:rsid w:val="00DE5702"/>
    <w:rsid w:val="00DE60D1"/>
    <w:rsid w:val="00DE6D3E"/>
    <w:rsid w:val="00DE713D"/>
    <w:rsid w:val="00DF0F7A"/>
    <w:rsid w:val="00DF1B31"/>
    <w:rsid w:val="00DF54AF"/>
    <w:rsid w:val="00DF62A2"/>
    <w:rsid w:val="00DF78A2"/>
    <w:rsid w:val="00DF79B9"/>
    <w:rsid w:val="00E01664"/>
    <w:rsid w:val="00E05476"/>
    <w:rsid w:val="00E06154"/>
    <w:rsid w:val="00E067D6"/>
    <w:rsid w:val="00E110B8"/>
    <w:rsid w:val="00E11B4D"/>
    <w:rsid w:val="00E12C56"/>
    <w:rsid w:val="00E15616"/>
    <w:rsid w:val="00E170BA"/>
    <w:rsid w:val="00E20B50"/>
    <w:rsid w:val="00E23FD2"/>
    <w:rsid w:val="00E26CBD"/>
    <w:rsid w:val="00E306CB"/>
    <w:rsid w:val="00E323F6"/>
    <w:rsid w:val="00E42420"/>
    <w:rsid w:val="00E47699"/>
    <w:rsid w:val="00E47C6F"/>
    <w:rsid w:val="00E5090F"/>
    <w:rsid w:val="00E50A93"/>
    <w:rsid w:val="00E515B6"/>
    <w:rsid w:val="00E53577"/>
    <w:rsid w:val="00E54E01"/>
    <w:rsid w:val="00E54E14"/>
    <w:rsid w:val="00E55701"/>
    <w:rsid w:val="00E6258A"/>
    <w:rsid w:val="00E660FE"/>
    <w:rsid w:val="00E66379"/>
    <w:rsid w:val="00E72551"/>
    <w:rsid w:val="00E74393"/>
    <w:rsid w:val="00E74FF4"/>
    <w:rsid w:val="00E75252"/>
    <w:rsid w:val="00E756C3"/>
    <w:rsid w:val="00E81C83"/>
    <w:rsid w:val="00E8264E"/>
    <w:rsid w:val="00E86031"/>
    <w:rsid w:val="00E86D96"/>
    <w:rsid w:val="00E86DE8"/>
    <w:rsid w:val="00E90208"/>
    <w:rsid w:val="00E90822"/>
    <w:rsid w:val="00E90B80"/>
    <w:rsid w:val="00E90FC3"/>
    <w:rsid w:val="00E93858"/>
    <w:rsid w:val="00E955B8"/>
    <w:rsid w:val="00E9600B"/>
    <w:rsid w:val="00EA03C1"/>
    <w:rsid w:val="00EA07D6"/>
    <w:rsid w:val="00EA1467"/>
    <w:rsid w:val="00EA3580"/>
    <w:rsid w:val="00EA4B27"/>
    <w:rsid w:val="00EA4FAF"/>
    <w:rsid w:val="00EB0057"/>
    <w:rsid w:val="00EB1092"/>
    <w:rsid w:val="00EB1754"/>
    <w:rsid w:val="00EB242A"/>
    <w:rsid w:val="00EB7CDF"/>
    <w:rsid w:val="00EC23FE"/>
    <w:rsid w:val="00EC56E0"/>
    <w:rsid w:val="00EC6AE3"/>
    <w:rsid w:val="00EC6B2A"/>
    <w:rsid w:val="00EC6CB9"/>
    <w:rsid w:val="00EC7550"/>
    <w:rsid w:val="00ED1EF8"/>
    <w:rsid w:val="00ED5A9F"/>
    <w:rsid w:val="00ED754D"/>
    <w:rsid w:val="00EE778B"/>
    <w:rsid w:val="00EF374C"/>
    <w:rsid w:val="00EF739B"/>
    <w:rsid w:val="00EF7839"/>
    <w:rsid w:val="00F047A6"/>
    <w:rsid w:val="00F04CD1"/>
    <w:rsid w:val="00F06EEC"/>
    <w:rsid w:val="00F0739E"/>
    <w:rsid w:val="00F104BB"/>
    <w:rsid w:val="00F11831"/>
    <w:rsid w:val="00F11BDD"/>
    <w:rsid w:val="00F12DEA"/>
    <w:rsid w:val="00F16E6B"/>
    <w:rsid w:val="00F22CAD"/>
    <w:rsid w:val="00F23B4C"/>
    <w:rsid w:val="00F24DF5"/>
    <w:rsid w:val="00F302DB"/>
    <w:rsid w:val="00F32061"/>
    <w:rsid w:val="00F34A47"/>
    <w:rsid w:val="00F36D65"/>
    <w:rsid w:val="00F43FA2"/>
    <w:rsid w:val="00F4471E"/>
    <w:rsid w:val="00F45D97"/>
    <w:rsid w:val="00F460DD"/>
    <w:rsid w:val="00F47BE8"/>
    <w:rsid w:val="00F47D93"/>
    <w:rsid w:val="00F524DA"/>
    <w:rsid w:val="00F55FA9"/>
    <w:rsid w:val="00F60A34"/>
    <w:rsid w:val="00F61323"/>
    <w:rsid w:val="00F61DCA"/>
    <w:rsid w:val="00F63959"/>
    <w:rsid w:val="00F63A39"/>
    <w:rsid w:val="00F64681"/>
    <w:rsid w:val="00F646D3"/>
    <w:rsid w:val="00F64A59"/>
    <w:rsid w:val="00F679A2"/>
    <w:rsid w:val="00F67F33"/>
    <w:rsid w:val="00F71EBE"/>
    <w:rsid w:val="00F727C4"/>
    <w:rsid w:val="00F73E3F"/>
    <w:rsid w:val="00F74CD1"/>
    <w:rsid w:val="00F77B61"/>
    <w:rsid w:val="00F81436"/>
    <w:rsid w:val="00F816C6"/>
    <w:rsid w:val="00F85B24"/>
    <w:rsid w:val="00F8765D"/>
    <w:rsid w:val="00F87DBA"/>
    <w:rsid w:val="00F915E7"/>
    <w:rsid w:val="00F92B33"/>
    <w:rsid w:val="00F93E34"/>
    <w:rsid w:val="00F94FC2"/>
    <w:rsid w:val="00F95B16"/>
    <w:rsid w:val="00F968D7"/>
    <w:rsid w:val="00F97D6A"/>
    <w:rsid w:val="00FA04C3"/>
    <w:rsid w:val="00FA72D8"/>
    <w:rsid w:val="00FA73B0"/>
    <w:rsid w:val="00FA7686"/>
    <w:rsid w:val="00FB2260"/>
    <w:rsid w:val="00FB285C"/>
    <w:rsid w:val="00FB2B8F"/>
    <w:rsid w:val="00FB2C11"/>
    <w:rsid w:val="00FB551A"/>
    <w:rsid w:val="00FB6CAC"/>
    <w:rsid w:val="00FB7A2B"/>
    <w:rsid w:val="00FC0E1A"/>
    <w:rsid w:val="00FC1EBD"/>
    <w:rsid w:val="00FC22EB"/>
    <w:rsid w:val="00FC2706"/>
    <w:rsid w:val="00FC6FBC"/>
    <w:rsid w:val="00FD23FF"/>
    <w:rsid w:val="00FD31B9"/>
    <w:rsid w:val="00FD4ED5"/>
    <w:rsid w:val="00FD646F"/>
    <w:rsid w:val="00FD68E4"/>
    <w:rsid w:val="00FE0219"/>
    <w:rsid w:val="00FE09CC"/>
    <w:rsid w:val="00FE120F"/>
    <w:rsid w:val="00FE2AE0"/>
    <w:rsid w:val="00FE5616"/>
    <w:rsid w:val="00FE62FA"/>
    <w:rsid w:val="00FF1F83"/>
    <w:rsid w:val="00FF5E84"/>
    <w:rsid w:val="00FF6067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7724"/>
  <w15:chartTrackingRefBased/>
  <w15:docId w15:val="{513B56B0-AAC6-4E89-BAFE-26F881D8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60DDE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6183A"/>
    <w:pPr>
      <w:keepNext/>
      <w:keepLines/>
      <w:widowControl w:val="0"/>
      <w:numPr>
        <w:numId w:val="1"/>
      </w:numPr>
      <w:pBdr>
        <w:bottom w:val="single" w:sz="6" w:space="0" w:color="1F497D"/>
      </w:pBdr>
      <w:autoSpaceDE w:val="0"/>
      <w:autoSpaceDN w:val="0"/>
      <w:adjustRightInd w:val="0"/>
      <w:spacing w:before="280" w:after="280" w:line="276" w:lineRule="auto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06183A"/>
    <w:rPr>
      <w:rFonts w:ascii="Arial" w:hAnsi="Arial" w:cs="Arial"/>
      <w:b/>
      <w:bCs/>
      <w:color w:val="365F91"/>
      <w:sz w:val="28"/>
      <w:szCs w:val="28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60DDE"/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60DDE"/>
    <w:rPr>
      <w:rFonts w:ascii="Calibri" w:hAnsi="Calibri" w:cs="Calibri"/>
    </w:rPr>
  </w:style>
  <w:style w:type="paragraph" w:styleId="Odsekzoznamu">
    <w:name w:val="List Paragraph"/>
    <w:basedOn w:val="Normlny"/>
    <w:uiPriority w:val="34"/>
    <w:qFormat/>
    <w:rsid w:val="00160DDE"/>
    <w:pPr>
      <w:ind w:left="720"/>
    </w:pPr>
  </w:style>
  <w:style w:type="character" w:styleId="Hypertextovprepojenie">
    <w:name w:val="Hyperlink"/>
    <w:basedOn w:val="Predvolenpsmoodseku"/>
    <w:uiPriority w:val="99"/>
    <w:unhideWhenUsed/>
    <w:rsid w:val="00FE56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t_testy@globaltel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E660B68D11184CAB251BBC0FBE39C2" ma:contentTypeVersion="0" ma:contentTypeDescription="Umožňuje vytvoriť nový dokument." ma:contentTypeScope="" ma:versionID="223aa812621434547801222e3a4143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79E6F2-026C-41ED-AAA8-CA9573E9F4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816D6B-9033-4B63-B84B-6FBF983D8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782DC3-72DA-4983-A455-FC4FC8E6F2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1225</Words>
  <Characters>6984</Characters>
  <Application>Microsoft Office Word</Application>
  <DocSecurity>0</DocSecurity>
  <Lines>58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Natália Böhmová</cp:lastModifiedBy>
  <cp:revision>3</cp:revision>
  <dcterms:created xsi:type="dcterms:W3CDTF">2019-05-15T12:31:00Z</dcterms:created>
  <dcterms:modified xsi:type="dcterms:W3CDTF">2021-12-15T14:14:00Z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0x010100F7E660B68D11184CAB251BBC0FBE39C2</vt:lpwstr>
  </property>
</Properties>
</file>